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w:t>
      </w:r>
    </w:p>
    <w:bookmarkStart w:id="35" w:name="ahmed-mohamed-el-sayed"/>
    <w:p>
      <w:pPr>
        <w:pStyle w:val="Heading1"/>
      </w:pPr>
      <w:r>
        <w:t xml:space="preserve">Ahmed Mohamed El-Sayed</w:t>
      </w:r>
    </w:p>
    <w:p>
      <w:pPr>
        <w:pStyle w:val="FirstParagraph"/>
      </w:pPr>
      <w:r>
        <w:rPr>
          <w:bCs/>
          <w:b/>
        </w:rPr>
        <w:t xml:space="preserve">UX/UI Designer | Egypt Cairo | Passionate About Creating User-Centric Digital Experiences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LinkedIn:</w:t>
      </w:r>
      <w:r>
        <w:t xml:space="preserve"> </w:t>
      </w:r>
      <w:r>
        <w:t xml:space="preserve">linkedin.com/in/ahmedelsayeduxui</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creative UX/UI Designer with 5+ years of experience in crafting intuitive digital solutions for businesses and users in Egypt Cairo. Specialized in translating complex problems into seamless user experiences, leveraging tools like Figma, Adobe XD, and Sketch to deliver visually stunning interfaces. Proven track record of collaborating with cross-functional teams to design products that align with user needs and business goals. Committed to staying updated with the latest trends in digital design while deeply understanding the unique cultural and technological landscape of Egypt Cairo.</w:t>
      </w:r>
    </w:p>
    <w:bookmarkEnd w:id="21"/>
    <w:bookmarkStart w:id="25" w:name="work-experience"/>
    <w:p>
      <w:pPr>
        <w:pStyle w:val="Heading2"/>
      </w:pPr>
      <w:r>
        <w:t xml:space="preserve">Work Experience</w:t>
      </w:r>
    </w:p>
    <w:bookmarkStart w:id="22" w:name="senior-uxui-designer"/>
    <w:p>
      <w:pPr>
        <w:pStyle w:val="Heading3"/>
      </w:pPr>
      <w:r>
        <w:rPr>
          <w:bCs/>
          <w:b/>
        </w:rPr>
        <w:t xml:space="preserve">Senior UX/UI Designer</w:t>
      </w:r>
    </w:p>
    <w:p>
      <w:pPr>
        <w:pStyle w:val="FirstParagraph"/>
      </w:pPr>
      <w:r>
        <w:rPr>
          <w:iCs/>
          <w:i/>
        </w:rPr>
        <w:t xml:space="preserve">iDesign Solutions, Cairo, Egypt | May 2019 – Present</w:t>
      </w:r>
    </w:p>
    <w:p>
      <w:pPr>
        <w:numPr>
          <w:ilvl w:val="0"/>
          <w:numId w:val="1001"/>
        </w:numPr>
        <w:pStyle w:val="Compact"/>
      </w:pPr>
      <w:r>
        <w:t xml:space="preserve">Lead the design of mobile and web applications for clients in e-commerce, fintech, and healthcare sectors across Egypt Cairo.</w:t>
      </w:r>
    </w:p>
    <w:p>
      <w:pPr>
        <w:numPr>
          <w:ilvl w:val="0"/>
          <w:numId w:val="1001"/>
        </w:numPr>
        <w:pStyle w:val="Compact"/>
      </w:pPr>
      <w:r>
        <w:t xml:space="preserve">Conducted user research and usability testing to identify pain points and improve customer satisfaction by 30%.</w:t>
      </w:r>
    </w:p>
    <w:p>
      <w:pPr>
        <w:numPr>
          <w:ilvl w:val="0"/>
          <w:numId w:val="1001"/>
        </w:numPr>
        <w:pStyle w:val="Compact"/>
      </w:pPr>
      <w:r>
        <w:t xml:space="preserve">Collaborated with developers to ensure seamless implementation of design systems, reducing development time by 25%.</w:t>
      </w:r>
    </w:p>
    <w:p>
      <w:pPr>
        <w:numPr>
          <w:ilvl w:val="0"/>
          <w:numId w:val="1001"/>
        </w:numPr>
        <w:pStyle w:val="Compact"/>
      </w:pPr>
      <w:r>
        <w:t xml:space="preserve">Created a comprehensive design system for a local e-commerce platform, resulting in a 40% increase in user engagement.</w:t>
      </w:r>
    </w:p>
    <w:p>
      <w:pPr>
        <w:numPr>
          <w:ilvl w:val="0"/>
          <w:numId w:val="1001"/>
        </w:numPr>
        <w:pStyle w:val="Compact"/>
      </w:pPr>
      <w:r>
        <w:t xml:space="preserve">Presented design concepts to stakeholders in Cairo, aligning them with market trends and user behavior analysis specific to Egypt.</w:t>
      </w:r>
    </w:p>
    <w:bookmarkEnd w:id="22"/>
    <w:bookmarkStart w:id="23" w:name="uxui-designer"/>
    <w:p>
      <w:pPr>
        <w:pStyle w:val="Heading3"/>
      </w:pPr>
      <w:r>
        <w:rPr>
          <w:bCs/>
          <w:b/>
        </w:rPr>
        <w:t xml:space="preserve">UX/UI Designer</w:t>
      </w:r>
    </w:p>
    <w:p>
      <w:pPr>
        <w:pStyle w:val="FirstParagraph"/>
      </w:pPr>
      <w:r>
        <w:rPr>
          <w:iCs/>
          <w:i/>
        </w:rPr>
        <w:t xml:space="preserve">Cairo Digital Studio, Cairo, Egypt | January 2017 – April 2019</w:t>
      </w:r>
    </w:p>
    <w:p>
      <w:pPr>
        <w:numPr>
          <w:ilvl w:val="0"/>
          <w:numId w:val="1002"/>
        </w:numPr>
        <w:pStyle w:val="Compact"/>
      </w:pPr>
      <w:r>
        <w:t xml:space="preserve">Designed responsive interfaces for websites and mobile apps, focusing on accessibility and inclusivity in Egypt Cairo’s diverse user base.</w:t>
      </w:r>
    </w:p>
    <w:p>
      <w:pPr>
        <w:numPr>
          <w:ilvl w:val="0"/>
          <w:numId w:val="1002"/>
        </w:numPr>
        <w:pStyle w:val="Compact"/>
      </w:pPr>
      <w:r>
        <w:t xml:space="preserve">Worked closely with product managers to define user journeys and wireframes for a local financial service app, increasing user retention by 20%.</w:t>
      </w:r>
    </w:p>
    <w:p>
      <w:pPr>
        <w:numPr>
          <w:ilvl w:val="0"/>
          <w:numId w:val="1002"/>
        </w:numPr>
        <w:pStyle w:val="Compact"/>
      </w:pPr>
      <w:r>
        <w:t xml:space="preserve">Developed interactive prototypes to validate design concepts with clients in Cairo, ensuring alignment with their brand identity and target audience.</w:t>
      </w:r>
    </w:p>
    <w:p>
      <w:pPr>
        <w:numPr>
          <w:ilvl w:val="0"/>
          <w:numId w:val="1002"/>
        </w:numPr>
        <w:pStyle w:val="Compact"/>
      </w:pPr>
      <w:r>
        <w:t xml:space="preserve">Provided mentorship to junior designers, fostering a culture of innovation and quality in the Cairo-based team.</w:t>
      </w:r>
    </w:p>
    <w:bookmarkEnd w:id="23"/>
    <w:bookmarkStart w:id="24" w:name="freelance-uxui-designer"/>
    <w:p>
      <w:pPr>
        <w:pStyle w:val="Heading3"/>
      </w:pPr>
      <w:r>
        <w:rPr>
          <w:bCs/>
          <w:b/>
        </w:rPr>
        <w:t xml:space="preserve">Freelance UX/UI Designer</w:t>
      </w:r>
    </w:p>
    <w:p>
      <w:pPr>
        <w:pStyle w:val="FirstParagraph"/>
      </w:pPr>
      <w:r>
        <w:rPr>
          <w:iCs/>
          <w:i/>
        </w:rPr>
        <w:t xml:space="preserve">Cairo, Egypt | 2015 – 2017</w:t>
      </w:r>
    </w:p>
    <w:p>
      <w:pPr>
        <w:numPr>
          <w:ilvl w:val="0"/>
          <w:numId w:val="1003"/>
        </w:numPr>
        <w:pStyle w:val="Compact"/>
      </w:pPr>
      <w:r>
        <w:t xml:space="preserve">Partnered with startups in Egypt Cairo to design digital products, from concept to launch, with a focus on solving local challenges.</w:t>
      </w:r>
    </w:p>
    <w:p>
      <w:pPr>
        <w:numPr>
          <w:ilvl w:val="0"/>
          <w:numId w:val="1003"/>
        </w:numPr>
        <w:pStyle w:val="Compact"/>
      </w:pPr>
      <w:r>
        <w:t xml:space="preserve">Created user personas and journey maps for clients in the education and travel industries, enhancing product relevance for Egyptian users.</w:t>
      </w:r>
    </w:p>
    <w:p>
      <w:pPr>
        <w:numPr>
          <w:ilvl w:val="0"/>
          <w:numId w:val="1003"/>
        </w:numPr>
        <w:pStyle w:val="Compact"/>
      </w:pPr>
      <w:r>
        <w:t xml:space="preserve">Optimized existing websites for better performance and user experience, resulting in a 25% increase in traffic from Cairo-based users.</w:t>
      </w:r>
    </w:p>
    <w:bookmarkEnd w:id="24"/>
    <w:bookmarkEnd w:id="25"/>
    <w:bookmarkStart w:id="27" w:name="education"/>
    <w:p>
      <w:pPr>
        <w:pStyle w:val="Heading2"/>
      </w:pPr>
      <w:r>
        <w:t xml:space="preserve">Education</w:t>
      </w:r>
    </w:p>
    <w:bookmarkStart w:id="26" w:name="Xab17451912d727853b091255c0319fbab195fd5"/>
    <w:p>
      <w:pPr>
        <w:pStyle w:val="Heading3"/>
      </w:pPr>
      <w:r>
        <w:rPr>
          <w:bCs/>
          <w:b/>
        </w:rPr>
        <w:t xml:space="preserve">Bachelor of Science in Computer Engineering</w:t>
      </w:r>
    </w:p>
    <w:p>
      <w:pPr>
        <w:pStyle w:val="FirstParagraph"/>
      </w:pPr>
      <w:r>
        <w:rPr>
          <w:iCs/>
          <w:i/>
        </w:rPr>
        <w:t xml:space="preserve">Alexandria University, Alexandria, Egypt | 2011 – 2015</w:t>
      </w:r>
    </w:p>
    <w:p>
      <w:pPr>
        <w:pStyle w:val="BodyText"/>
      </w:pPr>
      <w:r>
        <w:t xml:space="preserve">Relevant coursework: Human-Computer Interaction, Software Design, and Mobile Application Development. Graduated with honors.</w:t>
      </w:r>
    </w:p>
    <w:bookmarkEnd w:id="26"/>
    <w:bookmarkEnd w:id="27"/>
    <w:bookmarkStart w:id="28" w:name="skills"/>
    <w:p>
      <w:pPr>
        <w:pStyle w:val="Heading2"/>
      </w:pPr>
      <w:r>
        <w:t xml:space="preserve">Skills</w:t>
      </w:r>
    </w:p>
    <w:p>
      <w:pPr>
        <w:numPr>
          <w:ilvl w:val="0"/>
          <w:numId w:val="1004"/>
        </w:numPr>
        <w:pStyle w:val="Compact"/>
      </w:pPr>
      <w:r>
        <w:t xml:space="preserve">User Research &amp; Analysis</w:t>
      </w:r>
    </w:p>
    <w:p>
      <w:pPr>
        <w:numPr>
          <w:ilvl w:val="0"/>
          <w:numId w:val="1004"/>
        </w:numPr>
        <w:pStyle w:val="Compact"/>
      </w:pPr>
      <w:r>
        <w:t xml:space="preserve">Wireframing and Prototyping (Figma, Adobe XD, Sketch)</w:t>
      </w:r>
    </w:p>
    <w:p>
      <w:pPr>
        <w:numPr>
          <w:ilvl w:val="0"/>
          <w:numId w:val="1004"/>
        </w:numPr>
        <w:pStyle w:val="Compact"/>
      </w:pPr>
      <w:r>
        <w:t xml:space="preserve">Visual Design (Adobe Creative Suite, Illustrator)</w:t>
      </w:r>
    </w:p>
    <w:p>
      <w:pPr>
        <w:numPr>
          <w:ilvl w:val="0"/>
          <w:numId w:val="1004"/>
        </w:numPr>
        <w:pStyle w:val="Compact"/>
      </w:pPr>
      <w:r>
        <w:t xml:space="preserve">Usability Testing</w:t>
      </w:r>
    </w:p>
    <w:p>
      <w:pPr>
        <w:numPr>
          <w:ilvl w:val="0"/>
          <w:numId w:val="1004"/>
        </w:numPr>
        <w:pStyle w:val="Compact"/>
      </w:pPr>
      <w:r>
        <w:t xml:space="preserve">Responsive Web Design</w:t>
      </w:r>
    </w:p>
    <w:p>
      <w:pPr>
        <w:numPr>
          <w:ilvl w:val="0"/>
          <w:numId w:val="1004"/>
        </w:numPr>
        <w:pStyle w:val="Compact"/>
      </w:pPr>
      <w:r>
        <w:t xml:space="preserve">Cross-Functional Team Collaboration</w:t>
      </w:r>
    </w:p>
    <w:p>
      <w:pPr>
        <w:numPr>
          <w:ilvl w:val="0"/>
          <w:numId w:val="1004"/>
        </w:numPr>
        <w:pStyle w:val="Compact"/>
      </w:pPr>
      <w:r>
        <w:t xml:space="preserve">User Journey Mapping</w:t>
      </w:r>
    </w:p>
    <w:p>
      <w:pPr>
        <w:numPr>
          <w:ilvl w:val="0"/>
          <w:numId w:val="1004"/>
        </w:numPr>
        <w:pStyle w:val="Compact"/>
      </w:pPr>
      <w:r>
        <w:t xml:space="preserve">Design Systems Development</w:t>
      </w:r>
    </w:p>
    <w:bookmarkEnd w:id="28"/>
    <w:bookmarkStart w:id="32" w:name="projects-portfolio-highlights"/>
    <w:p>
      <w:pPr>
        <w:pStyle w:val="Heading2"/>
      </w:pPr>
      <w:r>
        <w:t xml:space="preserve">Projects &amp; Portfolio Highlights</w:t>
      </w:r>
    </w:p>
    <w:bookmarkStart w:id="29" w:name="cairo-travel-guide-app-2021"/>
    <w:p>
      <w:pPr>
        <w:pStyle w:val="Heading3"/>
      </w:pPr>
      <w:r>
        <w:rPr>
          <w:bCs/>
          <w:b/>
        </w:rPr>
        <w:t xml:space="preserve">Cairo Travel Guide App (2021)</w:t>
      </w:r>
    </w:p>
    <w:p>
      <w:pPr>
        <w:pStyle w:val="FirstParagraph"/>
      </w:pPr>
      <w:r>
        <w:t xml:space="preserve">A mobile application designed to help tourists and locals navigate Cairo’s landmarks. Focused on intuitive navigation and cultural relevance, achieving a 4.8/5 rating on app stores.</w:t>
      </w:r>
    </w:p>
    <w:bookmarkEnd w:id="29"/>
    <w:bookmarkStart w:id="30" w:name="Xfdff48495ff418a01eee25dd3c8dfdf600fe1c9"/>
    <w:p>
      <w:pPr>
        <w:pStyle w:val="Heading3"/>
      </w:pPr>
      <w:r>
        <w:rPr>
          <w:bCs/>
          <w:b/>
        </w:rPr>
        <w:t xml:space="preserve">Egyptian E-Commerce Platform Redesign (2020)</w:t>
      </w:r>
    </w:p>
    <w:p>
      <w:pPr>
        <w:pStyle w:val="FirstParagraph"/>
      </w:pPr>
      <w:r>
        <w:t xml:space="preserve">Redesigned the user interface of a leading e-commerce platform in Egypt Cairo, improving checkout conversion rates by 35% through simplified workflows and better visual hierarchy.</w:t>
      </w:r>
    </w:p>
    <w:bookmarkEnd w:id="30"/>
    <w:bookmarkStart w:id="31" w:name="fintech-app-for-smes-2019"/>
    <w:p>
      <w:pPr>
        <w:pStyle w:val="Heading3"/>
      </w:pPr>
      <w:r>
        <w:rPr>
          <w:bCs/>
          <w:b/>
        </w:rPr>
        <w:t xml:space="preserve">FinTech App for SMEs (2019)</w:t>
      </w:r>
    </w:p>
    <w:p>
      <w:pPr>
        <w:pStyle w:val="FirstParagraph"/>
      </w:pPr>
      <w:r>
        <w:t xml:space="preserve">Created a secure and user-friendly interface for a fintech solution targeting small businesses in Egypt, resulting in 50% faster onboarding processes.</w:t>
      </w:r>
    </w:p>
    <w:bookmarkEnd w:id="31"/>
    <w:bookmarkEnd w:id="32"/>
    <w:bookmarkStart w:id="33" w:name="certifications"/>
    <w:p>
      <w:pPr>
        <w:pStyle w:val="Heading2"/>
      </w:pPr>
      <w:r>
        <w:t xml:space="preserve">Certifications</w:t>
      </w:r>
    </w:p>
    <w:p>
      <w:pPr>
        <w:numPr>
          <w:ilvl w:val="0"/>
          <w:numId w:val="1005"/>
        </w:numPr>
        <w:pStyle w:val="Compact"/>
      </w:pPr>
      <w:r>
        <w:rPr>
          <w:bCs/>
          <w:b/>
        </w:rPr>
        <w:t xml:space="preserve">Certified UX Designer (UX Design Institute, 2018)</w:t>
      </w:r>
    </w:p>
    <w:p>
      <w:pPr>
        <w:numPr>
          <w:ilvl w:val="0"/>
          <w:numId w:val="1005"/>
        </w:numPr>
        <w:pStyle w:val="Compact"/>
      </w:pPr>
      <w:r>
        <w:rPr>
          <w:bCs/>
          <w:b/>
        </w:rPr>
        <w:t xml:space="preserve">Google Analytics Certification (2019)</w:t>
      </w:r>
    </w:p>
    <w:p>
      <w:pPr>
        <w:numPr>
          <w:ilvl w:val="0"/>
          <w:numId w:val="1005"/>
        </w:numPr>
        <w:pStyle w:val="Compact"/>
      </w:pPr>
      <w:r>
        <w:rPr>
          <w:bCs/>
          <w:b/>
        </w:rPr>
        <w:t xml:space="preserve">Adobe Certified Expert in Photoshop and Illustrator (2017)</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Community Involvement:</w:t>
      </w:r>
      <w:r>
        <w:t xml:space="preserve"> </w:t>
      </w:r>
      <w:r>
        <w:t xml:space="preserve">Active member of the Cairo UX Design Association, contributing to local workshops and design challenges.</w:t>
      </w:r>
    </w:p>
    <w:bookmarkEnd w:id="34"/>
    <w:p>
      <w:r>
        <w:pict>
          <v:rect style="width:0;height:1.5pt" o:hralign="center" o:hrstd="t" o:hr="t"/>
        </w:pict>
      </w:r>
    </w:p>
    <w:p>
      <w:pPr>
        <w:pStyle w:val="FirstParagraph"/>
      </w:pPr>
      <w:r>
        <w:t xml:space="preserve">© 2023 Ahmed Mohamed El-Sayed | UX UI Designer in Egypt Cairo</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Egypt Cairo</dc:title>
  <dc:creator/>
  <dc:language>en</dc:language>
  <cp:keywords/>
  <dcterms:created xsi:type="dcterms:W3CDTF">2026-07-21T02:36:28Z</dcterms:created>
  <dcterms:modified xsi:type="dcterms:W3CDTF">2026-07-21T02:36:28Z</dcterms:modified>
</cp:coreProperties>
</file>

<file path=docProps/custom.xml><?xml version="1.0" encoding="utf-8"?>
<Properties xmlns="http://schemas.openxmlformats.org/officeDocument/2006/custom-properties" xmlns:vt="http://schemas.openxmlformats.org/officeDocument/2006/docPropsVTypes"/>
</file>