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UX/UI</w:t>
      </w:r>
      <w:r>
        <w:t xml:space="preserve"> </w:t>
      </w:r>
      <w:r>
        <w:t xml:space="preserve">Designer</w:t>
      </w:r>
      <w:r>
        <w:t xml:space="preserve"> </w:t>
      </w:r>
      <w:r>
        <w:t xml:space="preserve">-</w:t>
      </w:r>
      <w:r>
        <w:t xml:space="preserve"> </w:t>
      </w:r>
      <w:r>
        <w:t xml:space="preserve">Iraq</w:t>
      </w:r>
      <w:r>
        <w:t xml:space="preserve"> </w:t>
      </w:r>
      <w:r>
        <w:t xml:space="preserve">Baghdad</w:t>
      </w:r>
    </w:p>
    <w:bookmarkStart w:id="33"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w:t>
      </w:r>
    </w:p>
    <w:p>
      <w:pPr>
        <w:pStyle w:val="BodyText"/>
      </w:pPr>
      <w:r>
        <w:rPr>
          <w:bCs/>
          <w:b/>
        </w:rPr>
        <w:t xml:space="preserve">Location:</w:t>
      </w:r>
      <w:r>
        <w:t xml:space="preserve"> </w:t>
      </w:r>
      <w:r>
        <w:t xml:space="preserve">Baghdad, Iraq</w:t>
      </w:r>
    </w:p>
    <w:bookmarkStart w:id="20" w:name="career-objective"/>
    <w:p>
      <w:pPr>
        <w:pStyle w:val="Heading2"/>
      </w:pPr>
      <w:r>
        <w:rPr>
          <w:bCs/>
          <w:b/>
        </w:rPr>
        <w:t xml:space="preserve">Career Objective</w:t>
      </w:r>
    </w:p>
    <w:p>
      <w:pPr>
        <w:pStyle w:val="FirstParagraph"/>
      </w:pPr>
      <w:r>
        <w:t xml:space="preserve">A dedicated and creative UX/UI Designer with a strong focus on delivering user-centric digital solutions. Based in **Iraq Baghdad**, I aim to leverage my expertise in designing intuitive interfaces that align with the evolving needs of the local market and global standards. My goal is to contribute to innovative projects that enhance user experiences while fostering growth in the tech industry of **Iraq Baghdad**.</w:t>
      </w:r>
    </w:p>
    <w:bookmarkEnd w:id="20"/>
    <w:bookmarkStart w:id="21" w:name="professional-summary"/>
    <w:p>
      <w:pPr>
        <w:pStyle w:val="Heading2"/>
      </w:pPr>
      <w:r>
        <w:rPr>
          <w:bCs/>
          <w:b/>
        </w:rPr>
        <w:t xml:space="preserve">Professional Summary</w:t>
      </w:r>
    </w:p>
    <w:p>
      <w:pPr>
        <w:pStyle w:val="FirstParagraph"/>
      </w:pPr>
      <w:r>
        <w:t xml:space="preserve">As a passionate **UX/UI Designer** with over [X years] of experience, I specialize in creating visually appealing and functional digital products that prioritize user satisfaction. My work is rooted in understanding the unique challenges and opportunities within **Iraq Baghdad**, where I have designed solutions for startups, government initiatives, and local businesses. I am committed to bridging the gap between technology and user needs through thoughtful design processes.</w:t>
      </w:r>
    </w:p>
    <w:bookmarkEnd w:id="21"/>
    <w:bookmarkStart w:id="24" w:name="work-experience"/>
    <w:p>
      <w:pPr>
        <w:pStyle w:val="Heading2"/>
      </w:pPr>
      <w:r>
        <w:rPr>
          <w:bCs/>
          <w:b/>
        </w:rPr>
        <w:t xml:space="preserve">Work Experience</w:t>
      </w:r>
    </w:p>
    <w:bookmarkStart w:id="22" w:name="uxui-designer"/>
    <w:p>
      <w:pPr>
        <w:pStyle w:val="Heading3"/>
      </w:pPr>
      <w:r>
        <w:rPr>
          <w:bCs/>
          <w:b/>
        </w:rPr>
        <w:t xml:space="preserve">UX/UI Designer</w:t>
      </w:r>
    </w:p>
    <w:p>
      <w:pPr>
        <w:pStyle w:val="FirstParagraph"/>
      </w:pPr>
      <w:r>
        <w:rPr>
          <w:iCs/>
          <w:i/>
        </w:rPr>
        <w:t xml:space="preserve">[Company Name], Baghdad, Iraq</w:t>
      </w:r>
    </w:p>
    <w:p>
      <w:pPr>
        <w:numPr>
          <w:ilvl w:val="0"/>
          <w:numId w:val="1001"/>
        </w:numPr>
        <w:pStyle w:val="Compact"/>
      </w:pPr>
      <w:r>
        <w:t xml:space="preserve">Collaborated with cross-functional teams to design and develop responsive websites and mobile applications tailored for the **Iraq Baghdad** market.</w:t>
      </w:r>
    </w:p>
    <w:p>
      <w:pPr>
        <w:numPr>
          <w:ilvl w:val="0"/>
          <w:numId w:val="1001"/>
        </w:numPr>
        <w:pStyle w:val="Compact"/>
      </w:pPr>
      <w:r>
        <w:t xml:space="preserve">Conducted user research, usability testing, and competitor analysis to identify pain points and improve user engagement in digital products.</w:t>
      </w:r>
    </w:p>
    <w:p>
      <w:pPr>
        <w:numPr>
          <w:ilvl w:val="0"/>
          <w:numId w:val="1001"/>
        </w:numPr>
        <w:pStyle w:val="Compact"/>
      </w:pPr>
      <w:r>
        <w:t xml:space="preserve">Created wireframes, prototypes, and high-fidelity mockups using tools like Figma, Adobe XD, and Sketch to visualize design concepts for clients in **Iraq Baghdad**.</w:t>
      </w:r>
    </w:p>
    <w:p>
      <w:pPr>
        <w:numPr>
          <w:ilvl w:val="0"/>
          <w:numId w:val="1001"/>
        </w:numPr>
        <w:pStyle w:val="Compact"/>
      </w:pPr>
      <w:r>
        <w:t xml:space="preserve">Implemented accessibility standards and localized content to ensure inclusivity for users across diverse regions of Iraq.</w:t>
      </w:r>
    </w:p>
    <w:p>
      <w:pPr>
        <w:numPr>
          <w:ilvl w:val="0"/>
          <w:numId w:val="1001"/>
        </w:numPr>
        <w:pStyle w:val="Compact"/>
      </w:pPr>
      <w:r>
        <w:t xml:space="preserve">Provided ongoing support to clients by refining designs based on feedback and analytics, ensuring alignment with business goals in **Iraq Baghdad**.</w:t>
      </w:r>
    </w:p>
    <w:bookmarkEnd w:id="22"/>
    <w:bookmarkStart w:id="23" w:name="freelance-uxui-designer"/>
    <w:p>
      <w:pPr>
        <w:pStyle w:val="Heading3"/>
      </w:pPr>
      <w:r>
        <w:rPr>
          <w:bCs/>
          <w:b/>
        </w:rPr>
        <w:t xml:space="preserve">Freelance UX/UI Designer</w:t>
      </w:r>
    </w:p>
    <w:p>
      <w:pPr>
        <w:pStyle w:val="FirstParagraph"/>
      </w:pPr>
      <w:r>
        <w:rPr>
          <w:iCs/>
          <w:i/>
        </w:rPr>
        <w:t xml:space="preserve">[Freelance Portfolio], Baghdad, Iraq</w:t>
      </w:r>
    </w:p>
    <w:p>
      <w:pPr>
        <w:numPr>
          <w:ilvl w:val="0"/>
          <w:numId w:val="1002"/>
        </w:numPr>
        <w:pStyle w:val="Compact"/>
      </w:pPr>
      <w:r>
        <w:t xml:space="preserve">Designed digital experiences for startups and SMEs in **Iraq Baghdad**, focusing on user-friendly interfaces that drive conversions and brand loyalty.</w:t>
      </w:r>
    </w:p>
    <w:p>
      <w:pPr>
        <w:numPr>
          <w:ilvl w:val="0"/>
          <w:numId w:val="1002"/>
        </w:numPr>
        <w:pStyle w:val="Compact"/>
      </w:pPr>
      <w:r>
        <w:t xml:space="preserve">Managed end-to-end design projects, from ideation to development handoff, ensuring seamless integration with front-end teams.</w:t>
      </w:r>
    </w:p>
    <w:p>
      <w:pPr>
        <w:numPr>
          <w:ilvl w:val="0"/>
          <w:numId w:val="1002"/>
        </w:numPr>
        <w:pStyle w:val="Compact"/>
      </w:pPr>
      <w:r>
        <w:t xml:space="preserve">Developed case studies and portfolios showcasing work for clients in **Iraq Baghdad**, highlighting the impact of design on business outcomes.</w:t>
      </w:r>
    </w:p>
    <w:p>
      <w:pPr>
        <w:numPr>
          <w:ilvl w:val="0"/>
          <w:numId w:val="1002"/>
        </w:numPr>
        <w:pStyle w:val="Compact"/>
      </w:pPr>
      <w:r>
        <w:t xml:space="preserve">Participated in local design workshops and meetups in **Iraq Baghdad** to stay updated on industry trends and collaborate with peers.</w:t>
      </w:r>
    </w:p>
    <w:bookmarkEnd w:id="23"/>
    <w:bookmarkEnd w:id="24"/>
    <w:bookmarkStart w:id="25" w:name="education"/>
    <w:p>
      <w:pPr>
        <w:pStyle w:val="Heading2"/>
      </w:pPr>
      <w:r>
        <w:rPr>
          <w:bCs/>
          <w:b/>
        </w:rPr>
        <w:t xml:space="preserve">Education</w:t>
      </w:r>
    </w:p>
    <w:p>
      <w:pPr>
        <w:pStyle w:val="FirstParagraph"/>
      </w:pPr>
      <w:r>
        <w:rPr>
          <w:bCs/>
          <w:b/>
        </w:rPr>
        <w:t xml:space="preserve">Bachelor of Arts in Graphic Design</w:t>
      </w:r>
    </w:p>
    <w:p>
      <w:pPr>
        <w:pStyle w:val="BodyText"/>
      </w:pPr>
      <w:r>
        <w:rPr>
          <w:iCs/>
          <w:i/>
        </w:rPr>
        <w:t xml:space="preserve">[University Name], Baghdad, Iraq</w:t>
      </w:r>
    </w:p>
    <w:p>
      <w:pPr>
        <w:numPr>
          <w:ilvl w:val="0"/>
          <w:numId w:val="1003"/>
        </w:numPr>
        <w:pStyle w:val="Compact"/>
      </w:pPr>
      <w:r>
        <w:t xml:space="preserve">Graduated with honors, focusing on user-centered design principles and digital media.</w:t>
      </w:r>
    </w:p>
    <w:p>
      <w:pPr>
        <w:numPr>
          <w:ilvl w:val="0"/>
          <w:numId w:val="1003"/>
        </w:numPr>
        <w:pStyle w:val="Compact"/>
      </w:pPr>
      <w:r>
        <w:t xml:space="preserve">Completed coursework in typography, color theory, and interaction design to build a strong foundation for **UX/UI** roles.</w:t>
      </w:r>
    </w:p>
    <w:bookmarkEnd w:id="25"/>
    <w:bookmarkStart w:id="26" w:name="skills"/>
    <w:p>
      <w:pPr>
        <w:pStyle w:val="Heading2"/>
      </w:pPr>
      <w:r>
        <w:rPr>
          <w:bCs/>
          <w:b/>
        </w:rPr>
        <w:t xml:space="preserve">Skills</w:t>
      </w:r>
    </w:p>
    <w:p>
      <w:pPr>
        <w:numPr>
          <w:ilvl w:val="0"/>
          <w:numId w:val="1004"/>
        </w:numPr>
        <w:pStyle w:val="Compact"/>
      </w:pPr>
      <w:r>
        <w:rPr>
          <w:bCs/>
          <w:b/>
        </w:rPr>
        <w:t xml:space="preserve">User Experience (UX):</w:t>
      </w:r>
      <w:r>
        <w:t xml:space="preserve"> </w:t>
      </w:r>
      <w:r>
        <w:t xml:space="preserve">User research, wireframing, prototyping, usability testing, information architecture.</w:t>
      </w:r>
    </w:p>
    <w:p>
      <w:pPr>
        <w:numPr>
          <w:ilvl w:val="0"/>
          <w:numId w:val="1004"/>
        </w:numPr>
        <w:pStyle w:val="Compact"/>
      </w:pPr>
      <w:r>
        <w:rPr>
          <w:bCs/>
          <w:b/>
        </w:rPr>
        <w:t xml:space="preserve">User Interface (UI):</w:t>
      </w:r>
      <w:r>
        <w:t xml:space="preserve"> </w:t>
      </w:r>
      <w:r>
        <w:t xml:space="preserve">Visual design, Figma, Adobe XD, Sketch, Photoshop.</w:t>
      </w:r>
    </w:p>
    <w:p>
      <w:pPr>
        <w:numPr>
          <w:ilvl w:val="0"/>
          <w:numId w:val="1004"/>
        </w:numPr>
        <w:pStyle w:val="Compact"/>
      </w:pPr>
      <w:r>
        <w:rPr>
          <w:bCs/>
          <w:b/>
        </w:rPr>
        <w:t xml:space="preserve">Technical:</w:t>
      </w:r>
      <w:r>
        <w:t xml:space="preserve"> </w:t>
      </w:r>
      <w:r>
        <w:t xml:space="preserve">HTML/CSS basics for collaboration with developers; responsive design principles.</w:t>
      </w:r>
    </w:p>
    <w:p>
      <w:pPr>
        <w:numPr>
          <w:ilvl w:val="0"/>
          <w:numId w:val="1004"/>
        </w:numPr>
        <w:pStyle w:val="Compact"/>
      </w:pPr>
      <w:r>
        <w:rPr>
          <w:bCs/>
          <w:b/>
        </w:rPr>
        <w:t xml:space="preserve">Local Expertise:</w:t>
      </w:r>
      <w:r>
        <w:t xml:space="preserve"> </w:t>
      </w:r>
      <w:r>
        <w:t xml:space="preserve">Understanding of cultural nuances in **Iraq Baghdad** to create designs that resonate with local audiences.</w:t>
      </w:r>
    </w:p>
    <w:p>
      <w:pPr>
        <w:numPr>
          <w:ilvl w:val="0"/>
          <w:numId w:val="1004"/>
        </w:numPr>
        <w:pStyle w:val="Compact"/>
      </w:pPr>
      <w:r>
        <w:rPr>
          <w:bCs/>
          <w:b/>
        </w:rPr>
        <w:t xml:space="preserve">Soft Skills:</w:t>
      </w:r>
      <w:r>
        <w:t xml:space="preserve"> </w:t>
      </w:r>
      <w:r>
        <w:t xml:space="preserve">Strong communication, teamwork, problem-solving, and time management.</w:t>
      </w:r>
    </w:p>
    <w:bookmarkEnd w:id="26"/>
    <w:bookmarkStart w:id="29" w:name="projects"/>
    <w:p>
      <w:pPr>
        <w:pStyle w:val="Heading2"/>
      </w:pPr>
      <w:r>
        <w:rPr>
          <w:bCs/>
          <w:b/>
        </w:rPr>
        <w:t xml:space="preserve">Projects</w:t>
      </w:r>
    </w:p>
    <w:bookmarkStart w:id="27" w:name="baghdad-e-commerce-platform-redesign"/>
    <w:p>
      <w:pPr>
        <w:pStyle w:val="Heading3"/>
      </w:pPr>
      <w:r>
        <w:rPr>
          <w:bCs/>
          <w:b/>
        </w:rPr>
        <w:t xml:space="preserve">Baghdad E-Commerce Platform Redesign</w:t>
      </w:r>
    </w:p>
    <w:p>
      <w:pPr>
        <w:pStyle w:val="FirstParagraph"/>
      </w:pPr>
      <w:r>
        <w:rPr>
          <w:iCs/>
          <w:i/>
        </w:rPr>
        <w:t xml:space="preserve">[Project Description]</w:t>
      </w:r>
    </w:p>
    <w:p>
      <w:pPr>
        <w:numPr>
          <w:ilvl w:val="0"/>
          <w:numId w:val="1005"/>
        </w:numPr>
        <w:pStyle w:val="Compact"/>
      </w:pPr>
      <w:r>
        <w:t xml:space="preserve">Rewrote the user flow for an e-commerce platform serving customers in **Iraq Baghdad**, resulting in a 25% increase in user retention.</w:t>
      </w:r>
    </w:p>
    <w:p>
      <w:pPr>
        <w:numPr>
          <w:ilvl w:val="0"/>
          <w:numId w:val="1005"/>
        </w:numPr>
        <w:pStyle w:val="Compact"/>
      </w:pPr>
      <w:r>
        <w:t xml:space="preserve">Integrated Arabic language support and localized payment methods to cater to the Iraqi market.</w:t>
      </w:r>
    </w:p>
    <w:bookmarkEnd w:id="27"/>
    <w:bookmarkStart w:id="28" w:name="government-digital-service-portal"/>
    <w:p>
      <w:pPr>
        <w:pStyle w:val="Heading3"/>
      </w:pPr>
      <w:r>
        <w:rPr>
          <w:bCs/>
          <w:b/>
        </w:rPr>
        <w:t xml:space="preserve">Government Digital Service Portal</w:t>
      </w:r>
    </w:p>
    <w:p>
      <w:pPr>
        <w:pStyle w:val="FirstParagraph"/>
      </w:pPr>
      <w:r>
        <w:rPr>
          <w:iCs/>
          <w:i/>
        </w:rPr>
        <w:t xml:space="preserve">[Project Description]</w:t>
      </w:r>
    </w:p>
    <w:p>
      <w:pPr>
        <w:numPr>
          <w:ilvl w:val="0"/>
          <w:numId w:val="1006"/>
        </w:numPr>
        <w:pStyle w:val="Compact"/>
      </w:pPr>
      <w:r>
        <w:t xml:space="preserve">Designed a portal for public services in **Iraq Baghdad**, improving accessibility for citizens with disabilities and low digital literacy.</w:t>
      </w:r>
    </w:p>
    <w:p>
      <w:pPr>
        <w:numPr>
          <w:ilvl w:val="0"/>
          <w:numId w:val="1006"/>
        </w:numPr>
        <w:pStyle w:val="Compact"/>
      </w:pPr>
      <w:r>
        <w:t xml:space="preserve">Collaborated with government stakeholders to ensure compliance with local regulations and user needs.</w:t>
      </w:r>
    </w:p>
    <w:bookmarkEnd w:id="28"/>
    <w:bookmarkEnd w:id="29"/>
    <w:bookmarkStart w:id="30" w:name="certifications"/>
    <w:p>
      <w:pPr>
        <w:pStyle w:val="Heading2"/>
      </w:pPr>
      <w:r>
        <w:rPr>
          <w:bCs/>
          <w:b/>
        </w:rPr>
        <w:t xml:space="preserve">Certifications</w:t>
      </w:r>
    </w:p>
    <w:p>
      <w:pPr>
        <w:numPr>
          <w:ilvl w:val="0"/>
          <w:numId w:val="1007"/>
        </w:numPr>
        <w:pStyle w:val="Compact"/>
      </w:pPr>
      <w:r>
        <w:rPr>
          <w:bCs/>
          <w:b/>
        </w:rPr>
        <w:t xml:space="preserve">UX Design Certification</w:t>
      </w:r>
      <w:r>
        <w:t xml:space="preserve">, Coursera (2023)</w:t>
      </w:r>
    </w:p>
    <w:p>
      <w:pPr>
        <w:numPr>
          <w:ilvl w:val="0"/>
          <w:numId w:val="1007"/>
        </w:numPr>
        <w:pStyle w:val="Compact"/>
      </w:pPr>
      <w:r>
        <w:rPr>
          <w:bCs/>
          <w:b/>
        </w:rPr>
        <w:t xml:space="preserve">UI Design Masterclass</w:t>
      </w:r>
      <w:r>
        <w:t xml:space="preserve">, Udemy (2021)</w:t>
      </w:r>
    </w:p>
    <w:p>
      <w:pPr>
        <w:numPr>
          <w:ilvl w:val="0"/>
          <w:numId w:val="1007"/>
        </w:numPr>
        <w:pStyle w:val="Compact"/>
      </w:pPr>
      <w:r>
        <w:rPr>
          <w:bCs/>
          <w:b/>
        </w:rPr>
        <w:t xml:space="preserve">Adobe Certified Expert – Adobe XD</w:t>
      </w:r>
      <w:r>
        <w:t xml:space="preserve"> </w:t>
      </w:r>
      <w:r>
        <w:t xml:space="preserve">(2020)</w:t>
      </w:r>
    </w:p>
    <w:bookmarkEnd w:id="30"/>
    <w:bookmarkStart w:id="31" w:name="additional-information"/>
    <w:p>
      <w:pPr>
        <w:pStyle w:val="Heading2"/>
      </w:pPr>
      <w:r>
        <w:rPr>
          <w:bCs/>
          <w:b/>
        </w:rPr>
        <w:t xml:space="preserve">Additional Information</w:t>
      </w:r>
    </w:p>
    <w:p>
      <w:pPr>
        <w:numPr>
          <w:ilvl w:val="0"/>
          <w:numId w:val="1008"/>
        </w:numPr>
        <w:pStyle w:val="Compact"/>
      </w:pPr>
      <w:r>
        <w:rPr>
          <w:bCs/>
          <w:b/>
        </w:rPr>
        <w:t xml:space="preserve">Languages:</w:t>
      </w:r>
      <w:r>
        <w:t xml:space="preserve"> </w:t>
      </w:r>
      <w:r>
        <w:t xml:space="preserve">Arabic (native), English (fluent).</w:t>
      </w:r>
    </w:p>
    <w:p>
      <w:pPr>
        <w:numPr>
          <w:ilvl w:val="0"/>
          <w:numId w:val="1008"/>
        </w:numPr>
        <w:pStyle w:val="Compact"/>
      </w:pPr>
      <w:r>
        <w:rPr>
          <w:bCs/>
          <w:b/>
        </w:rPr>
        <w:t xml:space="preserve">Professional Affiliations:</w:t>
      </w:r>
      <w:r>
        <w:t xml:space="preserve"> </w:t>
      </w:r>
      <w:r>
        <w:t xml:space="preserve">Member of the Iraqi Designers Association, active in design communities in **Iraq Baghdad**.</w:t>
      </w:r>
    </w:p>
    <w:p>
      <w:pPr>
        <w:numPr>
          <w:ilvl w:val="0"/>
          <w:numId w:val="1008"/>
        </w:numPr>
        <w:pStyle w:val="Compact"/>
      </w:pPr>
      <w:r>
        <w:rPr>
          <w:bCs/>
          <w:b/>
        </w:rPr>
        <w:t xml:space="preserve">Volunteer Work:</w:t>
      </w:r>
      <w:r>
        <w:t xml:space="preserve"> </w:t>
      </w:r>
      <w:r>
        <w:t xml:space="preserve">Mentor for young designers in Baghdad, focusing on UX/UI best practices.</w:t>
      </w:r>
    </w:p>
    <w:bookmarkEnd w:id="31"/>
    <w:bookmarkStart w:id="32" w:name="contact"/>
    <w:p>
      <w:pPr>
        <w:pStyle w:val="Heading2"/>
      </w:pPr>
      <w:r>
        <w:rPr>
          <w:bCs/>
          <w:b/>
        </w:rPr>
        <w:t xml:space="preserve">Contact</w:t>
      </w:r>
    </w:p>
    <w:p>
      <w:pPr>
        <w:pStyle w:val="FirstParagraph"/>
      </w:pPr>
      <w:r>
        <w:rPr>
          <w:bCs/>
          <w:b/>
        </w:rPr>
        <w:t xml:space="preserve">Email:</w:t>
      </w:r>
      <w:r>
        <w:t xml:space="preserve"> </w:t>
      </w:r>
      <w:r>
        <w:t xml:space="preserve">[your.email@example.com]</w:t>
      </w:r>
    </w:p>
    <w:p>
      <w:pPr>
        <w:pStyle w:val="BodyText"/>
      </w:pPr>
      <w:r>
        <w:rPr>
          <w:bCs/>
          <w:b/>
        </w:rPr>
        <w:t xml:space="preserve">Social Media:</w:t>
      </w:r>
      <w:r>
        <w:t xml:space="preserve"> </w:t>
      </w:r>
      <w:r>
        <w:t xml:space="preserve">LinkedIn – [LinkedIn Profile], Dribbble – [Dribbble Link]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UX/UI Designer - Iraq Baghdad</dc:title>
  <dc:creator/>
  <dc:language>en</dc:language>
  <cp:keywords/>
  <dcterms:created xsi:type="dcterms:W3CDTF">2026-07-21T07:54:40Z</dcterms:created>
  <dcterms:modified xsi:type="dcterms:W3CDTF">2026-07-21T07:54:40Z</dcterms:modified>
</cp:coreProperties>
</file>

<file path=docProps/custom.xml><?xml version="1.0" encoding="utf-8"?>
<Properties xmlns="http://schemas.openxmlformats.org/officeDocument/2006/custom-properties" xmlns:vt="http://schemas.openxmlformats.org/officeDocument/2006/docPropsVTypes"/>
</file>