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</w:t>
      </w:r>
      <w:r>
        <w:t xml:space="preserve"> </w:t>
      </w:r>
      <w:r>
        <w:t xml:space="preserve">|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35" w:name="resume"/>
    <w:p>
      <w:pPr>
        <w:pStyle w:val="Heading1"/>
      </w:pPr>
      <w:r>
        <w:t xml:space="preserve">Resume</w:t>
      </w:r>
    </w:p>
    <w:bookmarkStart w:id="34" w:name="ux-ui-designer-netherlands-amsterdam"/>
    <w:p>
      <w:pPr>
        <w:pStyle w:val="Heading2"/>
      </w:pPr>
      <w:r>
        <w:t xml:space="preserve">UX UI Designer | Netherlands Amsterdam</w:t>
      </w:r>
    </w:p>
    <w:bookmarkStart w:id="21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Jane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janedoe@example.com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+31 612 345 6789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Amsterdam, Netherlands</w:t>
      </w:r>
      <w:r>
        <w:br/>
      </w:r>
      <w:r>
        <w:rPr>
          <w:bCs/>
          <w:b/>
        </w:rPr>
        <w:t xml:space="preserve">Portfolio:</w:t>
      </w:r>
      <w:r>
        <w:t xml:space="preserve"> </w:t>
      </w:r>
      <w:hyperlink r:id="rId20">
        <w:r>
          <w:rPr>
            <w:rStyle w:val="Hyperlink"/>
          </w:rPr>
          <w:t xml:space="preserve">www.janedoeportfolio.nl</w:t>
        </w:r>
      </w:hyperlink>
    </w:p>
    <w:bookmarkEnd w:id="21"/>
    <w:bookmarkStart w:id="22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UX UI Designer with over 5 years of experience crafting intuitive digital solutions for startups and enterprises in the Netherlands Amsterdam. Passionate about user-centered design, I specialize in creating seamless experiences that align with business goals and cultural nuances of the Dutch market. My work combines creativity, technical expertise, and a deep understanding of user behavior to deliver products that resonate with diverse audiences in Amsterdam's dynamic tech ecosystem.</w:t>
      </w:r>
    </w:p>
    <w:bookmarkEnd w:id="22"/>
    <w:bookmarkStart w:id="23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User Research &amp; Analysis</w:t>
      </w:r>
    </w:p>
    <w:p>
      <w:pPr>
        <w:numPr>
          <w:ilvl w:val="0"/>
          <w:numId w:val="1001"/>
        </w:numPr>
        <w:pStyle w:val="Compact"/>
      </w:pPr>
      <w:r>
        <w:t xml:space="preserve">Wireframing &amp; Prototyping (Figma, Sketch, Adobe XD)</w:t>
      </w:r>
    </w:p>
    <w:p>
      <w:pPr>
        <w:numPr>
          <w:ilvl w:val="0"/>
          <w:numId w:val="1001"/>
        </w:numPr>
        <w:pStyle w:val="Compact"/>
      </w:pPr>
      <w:r>
        <w:t xml:space="preserve">User Interface Design</w:t>
      </w:r>
    </w:p>
    <w:p>
      <w:pPr>
        <w:numPr>
          <w:ilvl w:val="0"/>
          <w:numId w:val="1001"/>
        </w:numPr>
        <w:pStyle w:val="Compact"/>
      </w:pPr>
      <w:r>
        <w:t xml:space="preserve">Interaction Design</w:t>
      </w:r>
    </w:p>
    <w:p>
      <w:pPr>
        <w:numPr>
          <w:ilvl w:val="0"/>
          <w:numId w:val="1001"/>
        </w:numPr>
        <w:pStyle w:val="Compact"/>
      </w:pPr>
      <w:r>
        <w:t xml:space="preserve">Responsive Web Design</w:t>
      </w:r>
    </w:p>
    <w:p>
      <w:pPr>
        <w:numPr>
          <w:ilvl w:val="0"/>
          <w:numId w:val="1001"/>
        </w:numPr>
        <w:pStyle w:val="Compact"/>
      </w:pPr>
      <w:r>
        <w:t xml:space="preserve">A/B Testing &amp; Usability Evaluation</w:t>
      </w:r>
    </w:p>
    <w:p>
      <w:pPr>
        <w:numPr>
          <w:ilvl w:val="0"/>
          <w:numId w:val="1001"/>
        </w:numPr>
        <w:pStyle w:val="Compact"/>
      </w:pPr>
      <w:r>
        <w:t xml:space="preserve">Cross-functional Team Collaboration</w:t>
      </w:r>
    </w:p>
    <w:p>
      <w:pPr>
        <w:numPr>
          <w:ilvl w:val="0"/>
          <w:numId w:val="1001"/>
        </w:numPr>
        <w:pStyle w:val="Compact"/>
      </w:pPr>
      <w:r>
        <w:t xml:space="preserve">Cultural Sensitivity in Design (Netherlands Market)</w:t>
      </w:r>
    </w:p>
    <w:p>
      <w:pPr>
        <w:numPr>
          <w:ilvl w:val="0"/>
          <w:numId w:val="1001"/>
        </w:numPr>
        <w:pStyle w:val="Compact"/>
      </w:pPr>
      <w:r>
        <w:t xml:space="preserve">Agile &amp; Scrum Methodologies</w:t>
      </w:r>
    </w:p>
    <w:bookmarkEnd w:id="23"/>
    <w:bookmarkStart w:id="27" w:name="experience"/>
    <w:p>
      <w:pPr>
        <w:pStyle w:val="Heading3"/>
      </w:pPr>
      <w:r>
        <w:t xml:space="preserve">Experience</w:t>
      </w:r>
    </w:p>
    <w:bookmarkStart w:id="24" w:name="senior-ux-ui-designer"/>
    <w:p>
      <w:pPr>
        <w:pStyle w:val="Heading4"/>
      </w:pPr>
      <w:r>
        <w:rPr>
          <w:bCs/>
          <w:b/>
        </w:rPr>
        <w:t xml:space="preserve">Senior UX UI Designer</w:t>
      </w:r>
    </w:p>
    <w:p>
      <w:pPr>
        <w:pStyle w:val="FirstParagraph"/>
      </w:pPr>
      <w:r>
        <w:rPr>
          <w:iCs/>
          <w:i/>
        </w:rPr>
        <w:t xml:space="preserve">TechNova Solutions | Amsterdam, Netherlands | May 2021 – Present</w:t>
      </w:r>
    </w:p>
    <w:p>
      <w:pPr>
        <w:numPr>
          <w:ilvl w:val="0"/>
          <w:numId w:val="1002"/>
        </w:numPr>
        <w:pStyle w:val="Compact"/>
      </w:pPr>
      <w:r>
        <w:t xml:space="preserve">Lead the redesign of a flagship e-commerce platform for a Dutch retail client, increasing user engagement by 35% within six months.</w:t>
      </w:r>
    </w:p>
    <w:p>
      <w:pPr>
        <w:numPr>
          <w:ilvl w:val="0"/>
          <w:numId w:val="1002"/>
        </w:numPr>
        <w:pStyle w:val="Compact"/>
      </w:pPr>
      <w:r>
        <w:t xml:space="preserve">Collaborated with local developers and stakeholders to implement agile design processes, reducing project timelines by 20%.</w:t>
      </w:r>
    </w:p>
    <w:bookmarkEnd w:id="24"/>
    <w:bookmarkStart w:id="25" w:name="ux-ui-designer"/>
    <w:p>
      <w:pPr>
        <w:pStyle w:val="Heading4"/>
      </w:pPr>
      <w:r>
        <w:rPr>
          <w:bCs/>
          <w:b/>
        </w:rPr>
        <w:t xml:space="preserve">UX UI Designer</w:t>
      </w:r>
    </w:p>
    <w:p>
      <w:pPr>
        <w:pStyle w:val="FirstParagraph"/>
      </w:pPr>
      <w:r>
        <w:rPr>
          <w:iCs/>
          <w:i/>
        </w:rPr>
        <w:t xml:space="preserve">StartupForge | Amsterdam, Netherlands | January 2019 – April 2021</w:t>
      </w:r>
    </w:p>
    <w:bookmarkEnd w:id="25"/>
    <w:bookmarkStart w:id="26" w:name="freelance-ux-ui-designer"/>
    <w:p>
      <w:pPr>
        <w:pStyle w:val="Heading4"/>
      </w:pPr>
      <w:r>
        <w:rPr>
          <w:bCs/>
          <w:b/>
        </w:rPr>
        <w:t xml:space="preserve">Freelance UX UI Designer</w:t>
      </w:r>
    </w:p>
    <w:p>
      <w:pPr>
        <w:pStyle w:val="FirstParagraph"/>
      </w:pPr>
      <w:r>
        <w:rPr>
          <w:iCs/>
          <w:i/>
        </w:rPr>
        <w:t xml:space="preserve">Independent Projects | Amsterdam, Netherlands | 2018 – 2019</w:t>
      </w:r>
    </w:p>
    <w:bookmarkEnd w:id="26"/>
    <w:bookmarkEnd w:id="27"/>
    <w:bookmarkStart w:id="28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Interaction Design</w:t>
      </w:r>
      <w:r>
        <w:br/>
      </w:r>
      <w:r>
        <w:t xml:space="preserve">University of Applied Sciences Utrecht, Netherlands</w:t>
      </w:r>
      <w:r>
        <w:br/>
      </w:r>
      <w:r>
        <w:t xml:space="preserve">Graduated: 2018</w:t>
      </w:r>
    </w:p>
    <w:p>
      <w:pPr>
        <w:pStyle w:val="BodyText"/>
      </w:pPr>
      <w:r>
        <w:rPr>
          <w:bCs/>
          <w:b/>
        </w:rPr>
        <w:t xml:space="preserve">BSc in Digital Media Design</w:t>
      </w:r>
      <w:r>
        <w:br/>
      </w:r>
      <w:r>
        <w:t xml:space="preserve">Hogeschool Leiden, Netherlands</w:t>
      </w:r>
      <w:r>
        <w:br/>
      </w:r>
      <w:r>
        <w:t xml:space="preserve">Graduated: 2015</w:t>
      </w:r>
    </w:p>
    <w:bookmarkEnd w:id="28"/>
    <w:bookmarkStart w:id="29" w:name="projects-portfolio-highlights"/>
    <w:p>
      <w:pPr>
        <w:pStyle w:val="Heading3"/>
      </w:pPr>
      <w:r>
        <w:t xml:space="preserve">Projects &amp; Portfolio Highlights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Amsterdam Smart City App:</w:t>
      </w:r>
      <w:r>
        <w:t xml:space="preserve"> </w:t>
      </w:r>
      <w:r>
        <w:t xml:space="preserve">Designed a user-friendly interface for a public transport app, integrating real-time data to enhance user experience in the Netherlands.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Eco-Initiative Platform:</w:t>
      </w:r>
      <w:r>
        <w:t xml:space="preserve"> </w:t>
      </w:r>
      <w:r>
        <w:t xml:space="preserve">Created an interactive platform for Dutch environmental organizations to engage users through gamification and educational content.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Healthcare Portal Redesign:</w:t>
      </w:r>
      <w:r>
        <w:t xml:space="preserve"> </w:t>
      </w:r>
      <w:r>
        <w:t xml:space="preserve">Improved accessibility and navigation for a healthcare provider in Amsterdam, ensuring compliance with local regulations.</w:t>
      </w:r>
    </w:p>
    <w:bookmarkEnd w:id="29"/>
    <w:bookmarkStart w:id="30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Google UX Design Certificate (2021)</w:t>
      </w:r>
    </w:p>
    <w:p>
      <w:pPr>
        <w:numPr>
          <w:ilvl w:val="0"/>
          <w:numId w:val="1006"/>
        </w:numPr>
        <w:pStyle w:val="Compact"/>
      </w:pPr>
      <w:r>
        <w:t xml:space="preserve">Interaction Design Foundation – Advanced UI/UX Course (2020)</w:t>
      </w:r>
    </w:p>
    <w:p>
      <w:pPr>
        <w:numPr>
          <w:ilvl w:val="0"/>
          <w:numId w:val="1006"/>
        </w:numPr>
        <w:pStyle w:val="Compact"/>
      </w:pPr>
      <w:r>
        <w:t xml:space="preserve">Nederlands Hoge Onderwijs (NHO) – Digital Accessibility Certification (2019)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Fluent</w:t>
      </w:r>
    </w:p>
    <w:p>
      <w:pPr>
        <w:numPr>
          <w:ilvl w:val="0"/>
          <w:numId w:val="1007"/>
        </w:numPr>
        <w:pStyle w:val="Compact"/>
      </w:pPr>
      <w:r>
        <w:t xml:space="preserve">Dutch – Native</w:t>
      </w:r>
    </w:p>
    <w:p>
      <w:pPr>
        <w:numPr>
          <w:ilvl w:val="0"/>
          <w:numId w:val="1007"/>
        </w:numPr>
        <w:pStyle w:val="Compact"/>
      </w:pPr>
      <w:r>
        <w:t xml:space="preserve">German – Intermediate</w:t>
      </w:r>
    </w:p>
    <w:bookmarkEnd w:id="31"/>
    <w:bookmarkStart w:id="32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8"/>
        </w:numPr>
        <w:pStyle w:val="Compact"/>
      </w:pPr>
      <w:r>
        <w:t xml:space="preserve">Nederlandse Vereniging voor Werktuigbouwkunde (NVW) – UX Design Committee Member</w:t>
      </w:r>
    </w:p>
    <w:p>
      <w:pPr>
        <w:numPr>
          <w:ilvl w:val="0"/>
          <w:numId w:val="1008"/>
        </w:numPr>
        <w:pStyle w:val="Compact"/>
      </w:pPr>
      <w:r>
        <w:t xml:space="preserve">Amsterdam Tech Meetup – Regular Speaker on UI/UX Trends</w:t>
      </w:r>
    </w:p>
    <w:p>
      <w:pPr>
        <w:pStyle w:val="FirstParagraph"/>
      </w:pPr>
      <w:r>
        <w:rPr>
          <w:bCs/>
          <w:b/>
        </w:rPr>
        <w:t xml:space="preserve">Volunteer Work:</w:t>
      </w:r>
    </w:p>
    <w:p>
      <w:pPr>
        <w:numPr>
          <w:ilvl w:val="0"/>
          <w:numId w:val="1009"/>
        </w:numPr>
        <w:pStyle w:val="Compact"/>
      </w:pPr>
      <w:r>
        <w:t xml:space="preserve">Taught UX workshops at a local coding school in Amsterdam, empowering students to create user-friendly products.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Previous employers in the Netherlands Amsterdam can attest to my expertise in UX/UI design and commitment to innovation.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janedoeportfolio.n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janedoeportfolio.n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UX UI Designer | Netherlands Amsterdam</dc:title>
  <dc:creator/>
  <dc:language>en</dc:language>
  <cp:keywords/>
  <dcterms:created xsi:type="dcterms:W3CDTF">2026-07-23T02:04:25Z</dcterms:created>
  <dcterms:modified xsi:type="dcterms:W3CDTF">2026-07-23T02:04:25Z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