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creative UX/UI Designer with [X years] of experience in crafting intuitive digital experiences tailored for the dynamic markets of Qatar Doha. Specialized in user-centered design, responsive interfaces, and seamless interactions that align with global standards while addressing local cultural nuances. Proven expertise in translating complex business requirements into visually appealing and functional solutions for web and mobile platforms. Committed to delivering exceptional user experiences that drive engagement, satisfaction, and business growth in the rapidly evolving tech landscape of Qatar Doha.</w:t>
      </w:r>
    </w:p>
    <w:bookmarkEnd w:id="21"/>
    <w:bookmarkStart w:id="22" w:name="skills"/>
    <w:p>
      <w:pPr>
        <w:pStyle w:val="Heading2"/>
      </w:pPr>
      <w:r>
        <w:t xml:space="preserve">Skills</w:t>
      </w:r>
    </w:p>
    <w:p>
      <w:pPr>
        <w:numPr>
          <w:ilvl w:val="0"/>
          <w:numId w:val="1001"/>
        </w:numPr>
        <w:pStyle w:val="Compact"/>
      </w:pPr>
      <w:r>
        <w:rPr>
          <w:bCs/>
          <w:b/>
        </w:rPr>
        <w:t xml:space="preserve">User Research &amp; Analysis:</w:t>
      </w:r>
      <w:r>
        <w:t xml:space="preserve"> </w:t>
      </w:r>
      <w:r>
        <w:t xml:space="preserve">Conducted in-depth user interviews, surveys, and usability testing to gather insights for data-driven design decisions in Qatar Doha.</w:t>
      </w:r>
    </w:p>
    <w:p>
      <w:pPr>
        <w:numPr>
          <w:ilvl w:val="0"/>
          <w:numId w:val="1001"/>
        </w:numPr>
        <w:pStyle w:val="Compact"/>
      </w:pPr>
      <w:r>
        <w:rPr>
          <w:bCs/>
          <w:b/>
        </w:rPr>
        <w:t xml:space="preserve">Wireframing &amp; Prototyping:</w:t>
      </w:r>
      <w:r>
        <w:t xml:space="preserve"> </w:t>
      </w:r>
      <w:r>
        <w:t xml:space="preserve">Skilled in creating low-fidelity wireframes and high-fidelity interactive prototypes using tools like Figma, Adobe XD, and Sketch.</w:t>
      </w:r>
    </w:p>
    <w:p>
      <w:pPr>
        <w:numPr>
          <w:ilvl w:val="0"/>
          <w:numId w:val="1001"/>
        </w:numPr>
        <w:pStyle w:val="Compact"/>
      </w:pPr>
      <w:r>
        <w:rPr>
          <w:bCs/>
          <w:b/>
        </w:rPr>
        <w:t xml:space="preserve">Cross-Platform Design:</w:t>
      </w:r>
      <w:r>
        <w:t xml:space="preserve"> </w:t>
      </w:r>
      <w:r>
        <w:t xml:space="preserve">Expertise in designing for mobile, web, and emerging technologies (e.g., AR/VR) to meet the diverse needs of users in Qatar Doha.</w:t>
      </w:r>
    </w:p>
    <w:p>
      <w:pPr>
        <w:numPr>
          <w:ilvl w:val="0"/>
          <w:numId w:val="1001"/>
        </w:numPr>
        <w:pStyle w:val="Compact"/>
      </w:pPr>
      <w:r>
        <w:rPr>
          <w:bCs/>
          <w:b/>
        </w:rPr>
        <w:t xml:space="preserve">Visual Design:</w:t>
      </w:r>
      <w:r>
        <w:t xml:space="preserve"> </w:t>
      </w:r>
      <w:r>
        <w:t xml:space="preserve">Proficient in typography, color theory, and layout principles to create aesthetically pleasing interfaces that reflect brand identity.</w:t>
      </w:r>
    </w:p>
    <w:p>
      <w:pPr>
        <w:numPr>
          <w:ilvl w:val="0"/>
          <w:numId w:val="1001"/>
        </w:numPr>
        <w:pStyle w:val="Compact"/>
      </w:pPr>
      <w:r>
        <w:rPr>
          <w:bCs/>
          <w:b/>
        </w:rPr>
        <w:t xml:space="preserve">Collaboration &amp; Communication:</w:t>
      </w:r>
      <w:r>
        <w:t xml:space="preserve"> </w:t>
      </w:r>
      <w:r>
        <w:t xml:space="preserve">Strong teamwork skills with a track record of working closely with developers, product managers, and stakeholders in Qatar Doha to deliver projects on time.</w:t>
      </w:r>
    </w:p>
    <w:p>
      <w:pPr>
        <w:numPr>
          <w:ilvl w:val="0"/>
          <w:numId w:val="1001"/>
        </w:numPr>
        <w:pStyle w:val="Compact"/>
      </w:pPr>
      <w:r>
        <w:rPr>
          <w:bCs/>
          <w:b/>
        </w:rPr>
        <w:t xml:space="preserve">Accessibility &amp; Inclusivity:</w:t>
      </w:r>
      <w:r>
        <w:t xml:space="preserve"> </w:t>
      </w:r>
      <w:r>
        <w:t xml:space="preserve">Committed to designing for all users, including those with disabilities, ensuring compliance with international standards like WCAG 2.1.</w:t>
      </w:r>
    </w:p>
    <w:p>
      <w:pPr>
        <w:numPr>
          <w:ilvl w:val="0"/>
          <w:numId w:val="1001"/>
        </w:numPr>
        <w:pStyle w:val="Compact"/>
      </w:pPr>
      <w:r>
        <w:rPr>
          <w:bCs/>
          <w:b/>
        </w:rPr>
        <w:t xml:space="preserve">Tools &amp; Technologies:</w:t>
      </w:r>
      <w:r>
        <w:t xml:space="preserve"> </w:t>
      </w:r>
      <w:r>
        <w:t xml:space="preserve">Proficient in Figma, Adobe Creative Suite, Sketch, Axure RP, and basic HTML/CSS for collaboration with developers.</w:t>
      </w:r>
    </w:p>
    <w:bookmarkEnd w:id="22"/>
    <w:bookmarkStart w:id="25"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w:t>
      </w:r>
      <w:r>
        <w:t xml:space="preserve"> </w:t>
      </w:r>
      <w:r>
        <w:t xml:space="preserve">[Company Name], Doha, Qatar</w:t>
      </w:r>
    </w:p>
    <w:p>
      <w:pPr>
        <w:pStyle w:val="BodyText"/>
      </w:pPr>
      <w:r>
        <w:rPr>
          <w:bCs/>
          <w:b/>
        </w:rPr>
        <w:t xml:space="preserve">Date:</w:t>
      </w:r>
      <w:r>
        <w:t xml:space="preserve"> </w:t>
      </w:r>
      <w:r>
        <w:t xml:space="preserve">[Start Date] – Present</w:t>
      </w:r>
    </w:p>
    <w:p>
      <w:pPr>
        <w:numPr>
          <w:ilvl w:val="0"/>
          <w:numId w:val="1002"/>
        </w:numPr>
        <w:pStyle w:val="Compact"/>
      </w:pPr>
      <w:r>
        <w:t xml:space="preserve">Designed and optimized user interfaces for mobile and web applications, resulting in a 30% increase in user engagement for clients in Qatar Doha.</w:t>
      </w:r>
    </w:p>
    <w:p>
      <w:pPr>
        <w:numPr>
          <w:ilvl w:val="0"/>
          <w:numId w:val="1002"/>
        </w:numPr>
        <w:pStyle w:val="Compact"/>
      </w:pPr>
      <w:r>
        <w:t xml:space="preserve">Collaborated with cross-functional teams to define product requirements and align design strategies with business goals in the Qatari market.</w:t>
      </w:r>
    </w:p>
    <w:bookmarkEnd w:id="23"/>
    <w:bookmarkStart w:id="24" w:name="freelance-uxui-designer"/>
    <w:p>
      <w:pPr>
        <w:pStyle w:val="Heading3"/>
      </w:pPr>
      <w:r>
        <w:t xml:space="preserve">Freelance UX/UI Designer</w:t>
      </w:r>
    </w:p>
    <w:p>
      <w:pPr>
        <w:pStyle w:val="FirstParagraph"/>
      </w:pPr>
      <w:r>
        <w:rPr>
          <w:bCs/>
          <w:b/>
        </w:rPr>
        <w:t xml:space="preserve">Company:</w:t>
      </w:r>
      <w:r>
        <w:t xml:space="preserve"> </w:t>
      </w:r>
      <w:r>
        <w:t xml:space="preserve">[Freelance Name], Remote (Qatar Doha)</w:t>
      </w:r>
    </w:p>
    <w:p>
      <w:pPr>
        <w:pStyle w:val="BodyText"/>
      </w:pPr>
      <w:r>
        <w:rPr>
          <w:bCs/>
          <w:b/>
        </w:rPr>
        <w:t xml:space="preserve">Date:</w:t>
      </w:r>
      <w:r>
        <w:t xml:space="preserve"> </w:t>
      </w:r>
      <w:r>
        <w:t xml:space="preserve">[Start Date] – [End Date]</w:t>
      </w:r>
    </w:p>
    <w:bookmarkEnd w:id="24"/>
    <w:bookmarkEnd w:id="25"/>
    <w:bookmarkStart w:id="27" w:name="education"/>
    <w:p>
      <w:pPr>
        <w:pStyle w:val="Heading2"/>
      </w:pPr>
      <w:r>
        <w:t xml:space="preserve">Education</w:t>
      </w:r>
    </w:p>
    <w:bookmarkStart w:id="26" w:name="bachelor-of-science-in-design"/>
    <w:p>
      <w:pPr>
        <w:pStyle w:val="Heading3"/>
      </w:pPr>
      <w:r>
        <w:t xml:space="preserve">Bachelor of Science in Design</w:t>
      </w:r>
    </w:p>
    <w:p>
      <w:pPr>
        <w:pStyle w:val="FirstParagraph"/>
      </w:pPr>
      <w:r>
        <w:rPr>
          <w:bCs/>
          <w:b/>
        </w:rPr>
        <w:t xml:space="preserve">Institution:</w:t>
      </w:r>
      <w:r>
        <w:t xml:space="preserve"> </w:t>
      </w:r>
      <w:r>
        <w:t xml:space="preserve">[University Name], Doha, Qatar</w:t>
      </w:r>
    </w:p>
    <w:p>
      <w:pPr>
        <w:pStyle w:val="BodyText"/>
      </w:pPr>
      <w:r>
        <w:rPr>
          <w:bCs/>
          <w:b/>
        </w:rPr>
        <w:t xml:space="preserve">Date:</w:t>
      </w:r>
      <w:r>
        <w:t xml:space="preserve"> </w:t>
      </w:r>
      <w:r>
        <w:t xml:space="preserve">[Graduation Year]</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UX Design Certification</w:t>
      </w:r>
      <w:r>
        <w:t xml:space="preserve"> </w:t>
      </w:r>
      <w:r>
        <w:t xml:space="preserve">– [Institution Name], 2023 (Focus: User-Centered Design, Research Methods, and Prototyping).</w:t>
      </w:r>
    </w:p>
    <w:p>
      <w:pPr>
        <w:numPr>
          <w:ilvl w:val="0"/>
          <w:numId w:val="1005"/>
        </w:numPr>
        <w:pStyle w:val="Compact"/>
      </w:pPr>
      <w:r>
        <w:rPr>
          <w:bCs/>
          <w:b/>
        </w:rPr>
        <w:t xml:space="preserve">UI Design Certification</w:t>
      </w:r>
      <w:r>
        <w:t xml:space="preserve"> </w:t>
      </w:r>
      <w:r>
        <w:t xml:space="preserve">– [Institution Name], 2022 (Specialized in Responsive Web Design and Visual Hierarchy).</w:t>
      </w:r>
    </w:p>
    <w:p>
      <w:pPr>
        <w:numPr>
          <w:ilvl w:val="0"/>
          <w:numId w:val="1005"/>
        </w:numPr>
        <w:pStyle w:val="Compact"/>
      </w:pPr>
      <w:r>
        <w:rPr>
          <w:bCs/>
          <w:b/>
        </w:rPr>
        <w:t xml:space="preserve">Certified ScrumMaster (CSM)</w:t>
      </w:r>
      <w:r>
        <w:t xml:space="preserve"> </w:t>
      </w:r>
      <w:r>
        <w:t xml:space="preserve">– [Institution Name], 2021 (Enhanced collaboration with agile teams in Qatar Doha).</w:t>
      </w:r>
    </w:p>
    <w:bookmarkEnd w:id="28"/>
    <w:bookmarkStart w:id="30" w:name="projects-portfolio"/>
    <w:p>
      <w:pPr>
        <w:pStyle w:val="Heading2"/>
      </w:pPr>
      <w:r>
        <w:t xml:space="preserve">Projects &amp; Portfolio</w:t>
      </w:r>
    </w:p>
    <w:p>
      <w:pPr>
        <w:pStyle w:val="FirstParagraph"/>
      </w:pPr>
      <w:r>
        <w:rPr>
          <w:bCs/>
          <w:b/>
        </w:rPr>
        <w:t xml:space="preserve">Project 1: Doha Smart Mobility App</w:t>
      </w:r>
    </w:p>
    <w:p>
      <w:pPr>
        <w:pStyle w:val="BodyText"/>
      </w:pPr>
      <w:r>
        <w:t xml:space="preserve">Redesigned the user interface of a public transportation app in Qatar Doha to improve accessibility and usability for elderly users. Implemented features like voice navigation and high-contrast modes, resulting in a 35% increase in user satisfaction.</w:t>
      </w:r>
    </w:p>
    <w:p>
      <w:pPr>
        <w:pStyle w:val="BodyText"/>
      </w:pPr>
      <w:r>
        <w:rPr>
          <w:bCs/>
          <w:b/>
        </w:rPr>
        <w:t xml:space="preserve">Project 2: E-commerce Platform for Qatari Businesses</w:t>
      </w:r>
    </w:p>
    <w:p>
      <w:pPr>
        <w:pStyle w:val="BodyText"/>
      </w:pPr>
      <w:r>
        <w:rPr>
          <w:bCs/>
          <w:b/>
        </w:rPr>
        <w:t xml:space="preserve">Portfolio Link:</w:t>
      </w:r>
      <w:r>
        <w:t xml:space="preserve"> </w:t>
      </w:r>
      <w:hyperlink r:id="rId29">
        <w:r>
          <w:rPr>
            <w:rStyle w:val="Hyperlink"/>
          </w:rPr>
          <w:t xml:space="preserve">[Your Portfolio URL]</w:t>
        </w:r>
      </w:hyperlink>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Arabic – Proficient (reading/writing/speaking)</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9"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Qatar Doha</dc:title>
  <dc:creator/>
  <dc:language>en</dc:language>
  <cp:keywords/>
  <dcterms:created xsi:type="dcterms:W3CDTF">2026-07-22T10:05:39Z</dcterms:created>
  <dcterms:modified xsi:type="dcterms:W3CDTF">2026-07-22T10:05:39Z</dcterms:modified>
</cp:coreProperties>
</file>

<file path=docProps/custom.xml><?xml version="1.0" encoding="utf-8"?>
<Properties xmlns="http://schemas.openxmlformats.org/officeDocument/2006/custom-properties" xmlns:vt="http://schemas.openxmlformats.org/officeDocument/2006/docPropsVTypes"/>
</file>