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0" w:name="veterinarian-resume"/>
    <w:p>
      <w:pPr>
        <w:pStyle w:val="Heading1"/>
      </w:pPr>
      <w:r>
        <w:t xml:space="preserve">Veterinarian Resume</w:t>
      </w:r>
    </w:p>
    <w:p>
      <w:pPr>
        <w:pStyle w:val="FirstParagraph"/>
      </w:pPr>
      <w:r>
        <w:t xml:space="preserve">Professional Summary: Dedicated and compassionate Veterinarian with [X] years of experience in clinical practice, animal welfare, and community health initiatives in Australia Sydney. Committed to delivering high-quality veterinary care while contributing to the advancement of animal healthcare standards in Australia. Proven expertise in diagnosing and treating a wide range of domestic and exotic animals, with a strong focus on client education and sustainable practices.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veterinary-science-bvsc"/>
    <w:p>
      <w:pPr>
        <w:pStyle w:val="Heading3"/>
      </w:pPr>
      <w:r>
        <w:t xml:space="preserve">Bachelor of Veterinary Science (BVSc)</w:t>
      </w:r>
    </w:p>
    <w:p>
      <w:pPr>
        <w:pStyle w:val="FirstParagraph"/>
      </w:pPr>
      <w:r>
        <w:rPr>
          <w:iCs/>
          <w:i/>
        </w:rPr>
        <w:t xml:space="preserve">University of Sydney, Australia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Animal Physiology, Pathology, Surgery, and Preventive Medicine.</w:t>
      </w:r>
    </w:p>
    <w:p>
      <w:pPr>
        <w:numPr>
          <w:ilvl w:val="0"/>
          <w:numId w:val="1001"/>
        </w:numPr>
        <w:pStyle w:val="Compact"/>
      </w:pPr>
      <w:r>
        <w:t xml:space="preserve">Pursued advanced training in wildlife rehabilitation and zoonotic disease management during clinical rotations in Australia Sydney.</w:t>
      </w:r>
    </w:p>
    <w:bookmarkEnd w:id="22"/>
    <w:bookmarkStart w:id="23" w:name="diploma-in-exotic-animal-practice"/>
    <w:p>
      <w:pPr>
        <w:pStyle w:val="Heading3"/>
      </w:pPr>
      <w:r>
        <w:t xml:space="preserve">Diploma in Exotic Animal Practice</w:t>
      </w:r>
    </w:p>
    <w:p>
      <w:pPr>
        <w:pStyle w:val="FirstParagraph"/>
      </w:pPr>
      <w:r>
        <w:rPr>
          <w:iCs/>
          <w:i/>
        </w:rPr>
        <w:t xml:space="preserve">College of Veterinary Science, Australia</w:t>
      </w:r>
    </w:p>
    <w:p>
      <w:pPr>
        <w:pStyle w:val="BodyText"/>
      </w:pP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Focused on specialized care for birds, reptiles, and small mammals.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urban veterinary settings across Sydney.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3"/>
        </w:numPr>
        <w:pStyle w:val="Compact"/>
      </w:pPr>
      <w:r>
        <w:t xml:space="preserve">Advanced Certificate in Veterinary Anesthesia (2020)</w:t>
      </w:r>
    </w:p>
    <w:p>
      <w:pPr>
        <w:numPr>
          <w:ilvl w:val="0"/>
          <w:numId w:val="1003"/>
        </w:numPr>
        <w:pStyle w:val="Compact"/>
      </w:pPr>
      <w:r>
        <w:t xml:space="preserve">Workshop on Animal Welfare Legislation in Australia (2019)</w:t>
      </w:r>
    </w:p>
    <w:p>
      <w:pPr>
        <w:numPr>
          <w:ilvl w:val="0"/>
          <w:numId w:val="1003"/>
        </w:numPr>
        <w:pStyle w:val="Compact"/>
      </w:pPr>
      <w:r>
        <w:t xml:space="preserve">Certified in Emergency and Critical Care for Small Animals (2018)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veterinarian"/>
    <w:p>
      <w:pPr>
        <w:pStyle w:val="Heading3"/>
      </w:pPr>
      <w:r>
        <w:t xml:space="preserve">Veterinarian</w:t>
      </w:r>
    </w:p>
    <w:p>
      <w:pPr>
        <w:pStyle w:val="FirstParagraph"/>
      </w:pPr>
      <w:r>
        <w:rPr>
          <w:iCs/>
          <w:i/>
        </w:rPr>
        <w:t xml:space="preserve">Sydney Animal Care Clinic, Sydney, Australia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4"/>
        </w:numPr>
        <w:pStyle w:val="Compact"/>
      </w:pPr>
      <w:r>
        <w:t xml:space="preserve">Provided comprehensive medical care to over 5,000 pets annually, including routine check-ups, diagnostics, and surgical procedures.</w:t>
      </w:r>
    </w:p>
    <w:p>
      <w:pPr>
        <w:numPr>
          <w:ilvl w:val="0"/>
          <w:numId w:val="1004"/>
        </w:numPr>
        <w:pStyle w:val="Compact"/>
      </w:pPr>
      <w:r>
        <w:t xml:space="preserve">Collaborated with pet owners in Australia Sydney to develop personalized treatment plans for chronic conditions such as diabetes and renal disease.</w:t>
      </w:r>
    </w:p>
    <w:p>
      <w:pPr>
        <w:numPr>
          <w:ilvl w:val="0"/>
          <w:numId w:val="1004"/>
        </w:numPr>
        <w:pStyle w:val="Compact"/>
      </w:pPr>
      <w:r>
        <w:t xml:space="preserve">Mentored veterinary students from the University of Sydney during their clinical placements in 2021 and 2022.</w:t>
      </w:r>
    </w:p>
    <w:p>
      <w:pPr>
        <w:numPr>
          <w:ilvl w:val="0"/>
          <w:numId w:val="1004"/>
        </w:numPr>
        <w:pStyle w:val="Compact"/>
      </w:pPr>
      <w:r>
        <w:t xml:space="preserve">Implemented a digital record-keeping system to enhance efficiency and reduce administrative burdens in the clinic.</w:t>
      </w:r>
    </w:p>
    <w:bookmarkEnd w:id="26"/>
    <w:bookmarkStart w:id="27" w:name="junior-veterinarian"/>
    <w:p>
      <w:pPr>
        <w:pStyle w:val="Heading3"/>
      </w:pPr>
      <w:r>
        <w:t xml:space="preserve">Junior Veterinarian</w:t>
      </w:r>
    </w:p>
    <w:p>
      <w:pPr>
        <w:pStyle w:val="FirstParagraph"/>
      </w:pPr>
      <w:r>
        <w:rPr>
          <w:iCs/>
          <w:i/>
        </w:rPr>
        <w:t xml:space="preserve">PetHealth Veterinary Hospital, Sydney, Australia</w:t>
      </w:r>
    </w:p>
    <w:p>
      <w:pPr>
        <w:pStyle w:val="BodyText"/>
      </w:pPr>
      <w:r>
        <w:t xml:space="preserve">March 2015 – December 2017</w:t>
      </w:r>
    </w:p>
    <w:p>
      <w:pPr>
        <w:numPr>
          <w:ilvl w:val="0"/>
          <w:numId w:val="1005"/>
        </w:numPr>
        <w:pStyle w:val="Compact"/>
      </w:pPr>
      <w:r>
        <w:t xml:space="preserve">Led the initial assessment of over 3,000 animals, ensuring timely and accurate diagnoses.</w:t>
      </w:r>
    </w:p>
    <w:p>
      <w:pPr>
        <w:numPr>
          <w:ilvl w:val="0"/>
          <w:numId w:val="1005"/>
        </w:numPr>
        <w:pStyle w:val="Compact"/>
      </w:pPr>
      <w:r>
        <w:t xml:space="preserve">Assisted in organizing community health events across Sydney, promoting preventive care and spay/neuter programs.</w:t>
      </w:r>
    </w:p>
    <w:p>
      <w:pPr>
        <w:numPr>
          <w:ilvl w:val="0"/>
          <w:numId w:val="1005"/>
        </w:numPr>
        <w:pStyle w:val="Compact"/>
      </w:pPr>
      <w:r>
        <w:t xml:space="preserve">Participated in wildlife rescue operations with local organizations such as the Australian Wildlife Health Network (AWHN).</w:t>
      </w:r>
    </w:p>
    <w:bookmarkEnd w:id="27"/>
    <w:bookmarkStart w:id="28" w:name="veterinary-intern"/>
    <w:p>
      <w:pPr>
        <w:pStyle w:val="Heading3"/>
      </w:pPr>
      <w:r>
        <w:t xml:space="preserve">Veterinary Intern</w:t>
      </w:r>
    </w:p>
    <w:p>
      <w:pPr>
        <w:pStyle w:val="FirstParagraph"/>
      </w:pPr>
      <w:r>
        <w:rPr>
          <w:iCs/>
          <w:i/>
        </w:rPr>
        <w:t xml:space="preserve">Sydney Veterinary Research Centre, Sydney, Australia</w:t>
      </w:r>
    </w:p>
    <w:p>
      <w:pPr>
        <w:pStyle w:val="BodyText"/>
      </w:pPr>
      <w:r>
        <w:t xml:space="preserve">2014 – 2015</w:t>
      </w:r>
    </w:p>
    <w:p>
      <w:pPr>
        <w:numPr>
          <w:ilvl w:val="0"/>
          <w:numId w:val="1006"/>
        </w:numPr>
        <w:pStyle w:val="Compact"/>
      </w:pPr>
      <w:r>
        <w:t xml:space="preserve">Conducted clinical research on emerging infectious diseases in urban pet populations.</w:t>
      </w:r>
    </w:p>
    <w:p>
      <w:pPr>
        <w:numPr>
          <w:ilvl w:val="0"/>
          <w:numId w:val="1006"/>
        </w:numPr>
        <w:pStyle w:val="Compact"/>
      </w:pPr>
      <w:r>
        <w:t xml:space="preserve">Supported the development of a mobile veterinary unit to serve remote areas in New South Wales.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imaging (X-ray, ultrasound), surgical procedures, and pharmacological treatments for domestic animals.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veterinary software like VetPractice and Avimark; experienced in laboratory diagnostics.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educating pet owners in Australia Sydney on nutrition, behavioral issues, and preventive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a team of 10+ veterinary staff and trainees at Sydney Animal Care Clinic.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Mandarin (for serving multicultural communities in Sydney).</w:t>
      </w:r>
    </w:p>
    <w:bookmarkEnd w:id="30"/>
    <w:bookmarkStart w:id="31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8"/>
        </w:numPr>
        <w:pStyle w:val="Compact"/>
      </w:pPr>
      <w:r>
        <w:t xml:space="preserve">Australian Veterinary Association (AVA) Member (2016 – Present)</w:t>
      </w:r>
    </w:p>
    <w:p>
      <w:pPr>
        <w:numPr>
          <w:ilvl w:val="0"/>
          <w:numId w:val="1008"/>
        </w:numPr>
        <w:pStyle w:val="Compact"/>
      </w:pPr>
      <w:r>
        <w:t xml:space="preserve">Registered Veterinarian with the Australian Veterinary Board Council (AVBC)</w:t>
      </w:r>
    </w:p>
    <w:p>
      <w:pPr>
        <w:numPr>
          <w:ilvl w:val="0"/>
          <w:numId w:val="1008"/>
        </w:numPr>
        <w:pStyle w:val="Compact"/>
      </w:pPr>
      <w:r>
        <w:t xml:space="preserve">Member of the Royal Society of New South Wales, Animal Health Committee</w:t>
      </w:r>
    </w:p>
    <w:p>
      <w:pPr>
        <w:numPr>
          <w:ilvl w:val="0"/>
          <w:numId w:val="1008"/>
        </w:numPr>
        <w:pStyle w:val="Compact"/>
      </w:pPr>
      <w:r>
        <w:t xml:space="preserve">Certified in Canine and Feline Nutrition (2021)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Sydney Animal Welfare Society, organizing adoption drives and educational seminars for pet owners.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veterinary care to underserved communities in Western Sydney through the Pets in Crisis initiative (2019–2021).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Published a study on the impact of climate change on pet health in Australia Sydney, featured in the *Australian Journal of Veterinary Science* (2020).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further details.</w:t>
      </w:r>
    </w:p>
    <w:bookmarkEnd w:id="33"/>
    <w:p>
      <w:pPr>
        <w:pStyle w:val="BodyText"/>
      </w:pPr>
      <w:r>
        <w:t xml:space="preserve">This resume is tailored for a Veterinarian role in Australia Sydney, emphasizing expertise in animal healthcare, community engagement, and professional excellence in the Australian veterinary landscape.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Australia Sydney</dc:title>
  <dc:creator/>
  <dc:language>en</dc:language>
  <cp:keywords/>
  <dcterms:created xsi:type="dcterms:W3CDTF">2025-12-10T07:02:39Z</dcterms:created>
  <dcterms:modified xsi:type="dcterms:W3CDTF">2025-12-10T07:02:39Z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