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Egypt</w:t>
      </w:r>
      <w:r>
        <w:t xml:space="preserve"> </w:t>
      </w:r>
      <w:r>
        <w:t xml:space="preserve">Alexandria</w:t>
      </w:r>
    </w:p>
    <w:bookmarkStart w:id="32" w:name="veterinarian-resume"/>
    <w:p>
      <w:pPr>
        <w:pStyle w:val="Heading1"/>
      </w:pPr>
      <w:r>
        <w:t xml:space="preserve">Veterinarian Resume</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ahmed.vet@example.com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Start w:id="20" w:name="professional-summary"/>
    <w:p>
      <w:pPr>
        <w:pStyle w:val="Heading2"/>
      </w:pPr>
      <w:r>
        <w:t xml:space="preserve">Professional Summary</w:t>
      </w:r>
    </w:p>
    <w:p>
      <w:pPr>
        <w:pStyle w:val="FirstParagraph"/>
      </w:pPr>
      <w:r>
        <w:t xml:space="preserve">A dedicated and experienced Veterinarian with over 10 years of practice in Egypt Alexandria, specializing in small animal care and community health initiatives. Proficient in diagnosing and treating a wide range of veterinary conditions, with a strong commitment to animal welfare and public education. A graduate of the Faculty of Veterinary Medicine at Alexandria University, this resume highlights a career deeply rooted in the unique challenges and opportunities of Egypt Alexandria's diverse pet ownership landscape. Passionate about advancing veterinary care through innovation, collaboration with local institutions, and contributing to the sustainable development of animal health programs in Egypt.</w:t>
      </w:r>
    </w:p>
    <w:bookmarkEnd w:id="20"/>
    <w:bookmarkStart w:id="21" w:name="education"/>
    <w:p>
      <w:pPr>
        <w:pStyle w:val="Heading2"/>
      </w:pPr>
      <w:r>
        <w:t xml:space="preserve">Education</w:t>
      </w:r>
    </w:p>
    <w:p>
      <w:pPr>
        <w:numPr>
          <w:ilvl w:val="0"/>
          <w:numId w:val="1001"/>
        </w:numPr>
        <w:pStyle w:val="Compact"/>
      </w:pPr>
      <w:r>
        <w:rPr>
          <w:bCs/>
          <w:b/>
        </w:rPr>
        <w:t xml:space="preserve">Bachelor of Veterinary Medicine</w:t>
      </w:r>
      <w:r>
        <w:t xml:space="preserve">, Faculty of Veterinary Medicine, Alexandria University, Egypt (Graduated: 2010)</w:t>
      </w:r>
    </w:p>
    <w:p>
      <w:pPr>
        <w:numPr>
          <w:ilvl w:val="0"/>
          <w:numId w:val="1001"/>
        </w:numPr>
        <w:pStyle w:val="Compact"/>
      </w:pPr>
      <w:r>
        <w:rPr>
          <w:bCs/>
          <w:b/>
        </w:rPr>
        <w:t xml:space="preserve">MSc in Animal Health Management</w:t>
      </w:r>
      <w:r>
        <w:t xml:space="preserve">, Cairo University, Egypt (Graduated: 2014)</w:t>
      </w:r>
    </w:p>
    <w:bookmarkEnd w:id="21"/>
    <w:bookmarkStart w:id="24" w:name="work-experience"/>
    <w:p>
      <w:pPr>
        <w:pStyle w:val="Heading2"/>
      </w:pPr>
      <w:r>
        <w:t xml:space="preserve">Work Experience</w:t>
      </w:r>
    </w:p>
    <w:bookmarkStart w:id="22" w:name="veterinary-surgeon"/>
    <w:p>
      <w:pPr>
        <w:pStyle w:val="Heading3"/>
      </w:pPr>
      <w:r>
        <w:t xml:space="preserve">Veterinary Surgeon</w:t>
      </w:r>
    </w:p>
    <w:p>
      <w:pPr>
        <w:pStyle w:val="FirstParagraph"/>
      </w:pPr>
      <w:r>
        <w:rPr>
          <w:iCs/>
          <w:i/>
        </w:rPr>
        <w:t xml:space="preserve">Alexandria Pet Care Clinic, Egypt Alexandria</w:t>
      </w:r>
      <w:r>
        <w:br/>
      </w:r>
      <w:r>
        <w:t xml:space="preserve">January 2015 – Present</w:t>
      </w:r>
      <w:r>
        <w:br/>
      </w:r>
      <w:r>
        <w:t xml:space="preserve">- Diagnose and treat illnesses and injuries in dogs, cats, and exotic pets across Egypt Alexandria.</w:t>
      </w:r>
      <w:r>
        <w:br/>
      </w:r>
      <w:r>
        <w:t xml:space="preserve">- Perform surgical procedures, including spaying/neutering and emergency surgeries for local animal populations.</w:t>
      </w:r>
      <w:r>
        <w:br/>
      </w:r>
      <w:r>
        <w:t xml:space="preserve">- Collaborate with pet owners in Egypt Alexandria to develop personalized care plans for their animals.</w:t>
      </w:r>
      <w:r>
        <w:br/>
      </w:r>
      <w:r>
        <w:t xml:space="preserve">- Conduct routine check-ups and vaccinations to prevent disease outbreaks in the region.</w:t>
      </w:r>
    </w:p>
    <w:bookmarkEnd w:id="22"/>
    <w:bookmarkStart w:id="23" w:name="junior-veterinarian"/>
    <w:p>
      <w:pPr>
        <w:pStyle w:val="Heading3"/>
      </w:pPr>
      <w:r>
        <w:t xml:space="preserve">Junior Veterinarian</w:t>
      </w:r>
    </w:p>
    <w:p>
      <w:pPr>
        <w:pStyle w:val="FirstParagraph"/>
      </w:pPr>
      <w:r>
        <w:rPr>
          <w:iCs/>
          <w:i/>
        </w:rPr>
        <w:t xml:space="preserve">Alexandria Animal Shelter, Egypt Alexandria</w:t>
      </w:r>
      <w:r>
        <w:br/>
      </w:r>
      <w:r>
        <w:t xml:space="preserve">June 2012 – December 2014</w:t>
      </w:r>
      <w:r>
        <w:br/>
      </w:r>
      <w:r>
        <w:t xml:space="preserve">- Provided medical care for stray and abandoned animals in Egypt Alexandria.</w:t>
      </w:r>
      <w:r>
        <w:br/>
      </w:r>
      <w:r>
        <w:t xml:space="preserve">- Assisted in organizing spay/neuter campaigns to control the animal population in the area.</w:t>
      </w:r>
      <w:r>
        <w:br/>
      </w:r>
      <w:r>
        <w:t xml:space="preserve">- Educated local communities on responsible pet ownership and disease prevention through workshops in Alexandria.</w:t>
      </w:r>
    </w:p>
    <w:bookmarkEnd w:id="23"/>
    <w:bookmarkEnd w:id="24"/>
    <w:bookmarkStart w:id="25" w:name="skills"/>
    <w:p>
      <w:pPr>
        <w:pStyle w:val="Heading2"/>
      </w:pPr>
      <w:r>
        <w:t xml:space="preserve">Skills</w:t>
      </w:r>
    </w:p>
    <w:p>
      <w:pPr>
        <w:numPr>
          <w:ilvl w:val="0"/>
          <w:numId w:val="1002"/>
        </w:numPr>
        <w:pStyle w:val="Compact"/>
      </w:pPr>
      <w:r>
        <w:t xml:space="preserve">Expertise in diagnosing and treating common and complex veterinary conditions</w:t>
      </w:r>
    </w:p>
    <w:p>
      <w:pPr>
        <w:numPr>
          <w:ilvl w:val="0"/>
          <w:numId w:val="1002"/>
        </w:numPr>
        <w:pStyle w:val="Compact"/>
      </w:pPr>
      <w:r>
        <w:t xml:space="preserve">Proficient in surgical techniques, including orthopedic and soft tissue procedures</w:t>
      </w:r>
    </w:p>
    <w:p>
      <w:pPr>
        <w:numPr>
          <w:ilvl w:val="0"/>
          <w:numId w:val="1002"/>
        </w:numPr>
        <w:pStyle w:val="Compact"/>
      </w:pPr>
      <w:r>
        <w:t xml:space="preserve">Strong knowledge of zoonotic diseases prevalent in Egypt Alexandria</w:t>
      </w:r>
    </w:p>
    <w:p>
      <w:pPr>
        <w:numPr>
          <w:ilvl w:val="0"/>
          <w:numId w:val="1002"/>
        </w:numPr>
        <w:pStyle w:val="Compact"/>
      </w:pPr>
      <w:r>
        <w:t xml:space="preserve">Certified in pet nutrition and dietary planning for diverse species</w:t>
      </w:r>
    </w:p>
    <w:p>
      <w:pPr>
        <w:numPr>
          <w:ilvl w:val="0"/>
          <w:numId w:val="1002"/>
        </w:numPr>
        <w:pStyle w:val="Compact"/>
      </w:pPr>
      <w:r>
        <w:t xml:space="preserve">Fluent in Arabic and English, with a working knowledge of French (for international collaboration)</w:t>
      </w:r>
    </w:p>
    <w:p>
      <w:pPr>
        <w:numPr>
          <w:ilvl w:val="0"/>
          <w:numId w:val="1002"/>
        </w:numPr>
        <w:pStyle w:val="Compact"/>
      </w:pPr>
      <w:r>
        <w:t xml:space="preserve">Skilled in using veterinary software for record-keeping and practice management</w:t>
      </w:r>
    </w:p>
    <w:bookmarkEnd w:id="25"/>
    <w:bookmarkStart w:id="26" w:name="certifications-and-licenses"/>
    <w:p>
      <w:pPr>
        <w:pStyle w:val="Heading2"/>
      </w:pPr>
      <w:r>
        <w:t xml:space="preserve">Certifications and Licenses</w:t>
      </w:r>
    </w:p>
    <w:p>
      <w:pPr>
        <w:numPr>
          <w:ilvl w:val="0"/>
          <w:numId w:val="1003"/>
        </w:numPr>
        <w:pStyle w:val="Compact"/>
      </w:pPr>
      <w:r>
        <w:rPr>
          <w:bCs/>
          <w:b/>
        </w:rPr>
        <w:t xml:space="preserve">Egyptian Veterinary Licensing Board (EVLB) License</w:t>
      </w:r>
      <w:r>
        <w:t xml:space="preserve"> </w:t>
      </w:r>
      <w:r>
        <w:t xml:space="preserve">– Valid until 2030</w:t>
      </w:r>
    </w:p>
    <w:p>
      <w:pPr>
        <w:numPr>
          <w:ilvl w:val="0"/>
          <w:numId w:val="1003"/>
        </w:numPr>
        <w:pStyle w:val="Compact"/>
      </w:pPr>
      <w:r>
        <w:rPr>
          <w:bCs/>
          <w:b/>
        </w:rPr>
        <w:t xml:space="preserve">International Society of Feline Medicine (ISFM) Certification</w:t>
      </w:r>
    </w:p>
    <w:p>
      <w:pPr>
        <w:numPr>
          <w:ilvl w:val="0"/>
          <w:numId w:val="1003"/>
        </w:numPr>
        <w:pStyle w:val="Compact"/>
      </w:pPr>
      <w:r>
        <w:rPr>
          <w:bCs/>
          <w:b/>
        </w:rPr>
        <w:t xml:space="preserve">Certified in Emergency and Critical Care (CECC) by the American College of Veterinary Emergency and Critical Care (ACVECC)</w:t>
      </w:r>
    </w:p>
    <w:bookmarkEnd w:id="26"/>
    <w:bookmarkStart w:id="27" w:name="professional-affiliations"/>
    <w:p>
      <w:pPr>
        <w:pStyle w:val="Heading2"/>
      </w:pPr>
      <w:r>
        <w:t xml:space="preserve">Professional Affiliations</w:t>
      </w:r>
    </w:p>
    <w:p>
      <w:pPr>
        <w:numPr>
          <w:ilvl w:val="0"/>
          <w:numId w:val="1004"/>
        </w:numPr>
        <w:pStyle w:val="Compact"/>
      </w:pPr>
      <w:r>
        <w:t xml:space="preserve">Member, Egyptian Veterinary Association (EVA)</w:t>
      </w:r>
    </w:p>
    <w:p>
      <w:pPr>
        <w:numPr>
          <w:ilvl w:val="0"/>
          <w:numId w:val="1004"/>
        </w:numPr>
        <w:pStyle w:val="Compact"/>
      </w:pPr>
      <w:r>
        <w:t xml:space="preserve">Member, Alexandria Animal Welfare Society</w:t>
      </w:r>
    </w:p>
    <w:p>
      <w:pPr>
        <w:numPr>
          <w:ilvl w:val="0"/>
          <w:numId w:val="1004"/>
        </w:numPr>
        <w:pStyle w:val="Compact"/>
      </w:pPr>
      <w:r>
        <w:t xml:space="preserve">Volunteer Contributor to the World Small Animal Veterinary Association (WSAVA) initiatives in Egypt Alexandria</w:t>
      </w:r>
    </w:p>
    <w:bookmarkEnd w:id="27"/>
    <w:bookmarkStart w:id="28" w:name="community-involvement-and-volunteer-work"/>
    <w:p>
      <w:pPr>
        <w:pStyle w:val="Heading2"/>
      </w:pPr>
      <w:r>
        <w:t xml:space="preserve">Community Involvement and Volunteer Work</w:t>
      </w:r>
    </w:p>
    <w:p>
      <w:pPr>
        <w:pStyle w:val="FirstParagraph"/>
      </w:pPr>
      <w:r>
        <w:rPr>
          <w:bCs/>
          <w:b/>
        </w:rPr>
        <w:t xml:space="preserve">Alexandria Pet Adoption Drive</w:t>
      </w:r>
      <w:r>
        <w:t xml:space="preserve"> </w:t>
      </w:r>
      <w:r>
        <w:t xml:space="preserve">– Organizer, 2018–Present</w:t>
      </w:r>
      <w:r>
        <w:br/>
      </w:r>
      <w:r>
        <w:t xml:space="preserve">- Led a successful campaign to find homes for over 500 stray animals in Egypt Alexandria.</w:t>
      </w:r>
    </w:p>
    <w:p>
      <w:pPr>
        <w:pStyle w:val="BodyText"/>
      </w:pPr>
      <w:r>
        <w:rPr>
          <w:bCs/>
          <w:b/>
        </w:rPr>
        <w:t xml:space="preserve">Animal Health Awareness Seminars</w:t>
      </w:r>
      <w:r>
        <w:t xml:space="preserve"> </w:t>
      </w:r>
      <w:r>
        <w:t xml:space="preserve">– Speaker, 2017–2021</w:t>
      </w:r>
      <w:r>
        <w:br/>
      </w:r>
      <w:r>
        <w:t xml:space="preserve">- Delivered lectures on infectious diseases and preventive care at community centers across Egypt Alexandria.</w:t>
      </w:r>
    </w:p>
    <w:bookmarkEnd w:id="28"/>
    <w:bookmarkStart w:id="29" w:name="language-proficiency"/>
    <w:p>
      <w:pPr>
        <w:pStyle w:val="Heading2"/>
      </w:pPr>
      <w:r>
        <w:t xml:space="preserve">Language Proficiency</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 Understanding)</w:t>
      </w:r>
    </w:p>
    <w:bookmarkEnd w:id="29"/>
    <w:bookmarkStart w:id="30" w:name="publications-and-research"/>
    <w:p>
      <w:pPr>
        <w:pStyle w:val="Heading2"/>
      </w:pPr>
      <w:r>
        <w:t xml:space="preserve">Publications and Research</w:t>
      </w:r>
    </w:p>
    <w:p>
      <w:pPr>
        <w:pStyle w:val="FirstParagraph"/>
      </w:pPr>
      <w:r>
        <w:rPr>
          <w:bCs/>
          <w:b/>
        </w:rPr>
        <w:t xml:space="preserve">"Zoonotic Disease Surveillance in Egypt Alexandria: A Case Study"</w:t>
      </w:r>
      <w:r>
        <w:t xml:space="preserve">, Journal of Veterinary Science, 2019</w:t>
      </w:r>
      <w:r>
        <w:br/>
      </w:r>
      <w:r>
        <w:t xml:space="preserve">- Co-authored a study on the prevalence of zoonotic diseases in urban areas of Alexandria, emphasizing the role of Veterinarians in public health.</w:t>
      </w:r>
    </w:p>
    <w:p>
      <w:pPr>
        <w:pStyle w:val="BodyText"/>
      </w:pPr>
      <w:r>
        <w:rPr>
          <w:bCs/>
          <w:b/>
        </w:rPr>
        <w:t xml:space="preserve">"Innovative Approaches to Pet Nutrition in Arid Climates"</w:t>
      </w:r>
      <w:r>
        <w:t xml:space="preserve">, International Conference on Animal Health, 2020</w:t>
      </w:r>
      <w:r>
        <w:br/>
      </w:r>
      <w:r>
        <w:t xml:space="preserve">- Presented research on adapting dietary plans for pets living in Egypt's challenging environmental conditions.</w:t>
      </w:r>
    </w:p>
    <w:bookmarkEnd w:id="30"/>
    <w:bookmarkStart w:id="31" w:name="references"/>
    <w:p>
      <w:pPr>
        <w:pStyle w:val="Heading2"/>
      </w:pPr>
      <w:r>
        <w:t xml:space="preserve">References</w:t>
      </w:r>
    </w:p>
    <w:p>
      <w:pPr>
        <w:pStyle w:val="FirstParagraph"/>
      </w:pPr>
      <w:r>
        <w:t xml:space="preserve">Available upon request. Contact Dr. Ahmed Mohamed El-Sayed at ahmed.vet@example.com or +20 123 456 7890.</w:t>
      </w:r>
    </w:p>
    <w:p>
      <w:pPr>
        <w:pStyle w:val="BodyText"/>
      </w:pPr>
      <w:r>
        <w:t xml:space="preserve">This resume is tailored for a Veterinarian in Egypt Alexandria, emphasizing expertise in local animal health challenges and community engagement. The content reflects the unique needs of the region, including cultural considerations and regional veterinary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Egypt Alexandria</dc:title>
  <dc:creator/>
  <dc:language>en</dc:language>
  <cp:keywords/>
  <dcterms:created xsi:type="dcterms:W3CDTF">2026-07-21T06:01:58Z</dcterms:created>
  <dcterms:modified xsi:type="dcterms:W3CDTF">2026-07-21T06:01:58Z</dcterms:modified>
</cp:coreProperties>
</file>

<file path=docProps/custom.xml><?xml version="1.0" encoding="utf-8"?>
<Properties xmlns="http://schemas.openxmlformats.org/officeDocument/2006/custom-properties" xmlns:vt="http://schemas.openxmlformats.org/officeDocument/2006/docPropsVTypes"/>
</file>