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veterinarian-resume"/>
    <w:p>
      <w:pPr>
        <w:pStyle w:val="Heading1"/>
      </w:pPr>
      <w:r>
        <w:t xml:space="preserve">VETERINARIAN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[X years] of experience in providing high-quality animal healthcare services in Ivory Coast Abidjan. Proficient in diagnosing and treating a wide range of animal species, with a strong commitment to promoting animal welfare and public health. Skilled in collaborating with local communities, NGOs, and government agencies to address veterinary challenges specific to the region. A proven ability to adapt to the unique demands of practicing medicine in Abidjan’s diverse ecosystems, from urban clinics to rural livestock areas.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Veterinary Medicine (DVM)</w:t>
      </w:r>
      <w:r>
        <w:t xml:space="preserve">, Université Nangui Abrogoua, Bouaké, Ivory Coast.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Public Health and Zoonotic Diseases</w:t>
      </w:r>
      <w:r>
        <w:t xml:space="preserve">, École Nationale Vétérinaire d'Alfort, France. Specialized in disease control and prevention for tropical regions.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Wildlife Conservation Medicine</w:t>
      </w:r>
      <w:r>
        <w:t xml:space="preserve">, African Wildlife Foundation, Kenya. Focused on protecting wildlife species in Ivory Coast’s natural reserves.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eterinarian"/>
    <w:p>
      <w:pPr>
        <w:pStyle w:val="Heading3"/>
      </w:pPr>
      <w:r>
        <w:t xml:space="preserve">VETERINARIAN</w:t>
      </w:r>
    </w:p>
    <w:p>
      <w:pPr>
        <w:pStyle w:val="FirstParagraph"/>
      </w:pPr>
      <w:r>
        <w:rPr>
          <w:iCs/>
          <w:i/>
        </w:rPr>
        <w:t xml:space="preserve">Abidjan Animal Health Clinic, Abidjan, Ivory Coast | [Year – Present]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domestic animals, including dogs, cats, and livestock in the Abidjan region.</w:t>
      </w:r>
    </w:p>
    <w:p>
      <w:pPr>
        <w:numPr>
          <w:ilvl w:val="0"/>
          <w:numId w:val="1002"/>
        </w:numPr>
        <w:pStyle w:val="Compact"/>
      </w:pPr>
      <w:r>
        <w:t xml:space="preserve">Conducted preventive healthcare programs for communities in underserved areas of Abidjan, emphasizing vaccination drives and parasite control.</w:t>
      </w:r>
    </w:p>
    <w:p>
      <w:pPr>
        <w:numPr>
          <w:ilvl w:val="0"/>
          <w:numId w:val="1002"/>
        </w:numPr>
        <w:pStyle w:val="Compact"/>
      </w:pPr>
      <w:r>
        <w:t xml:space="preserve">Collaborated with local farmers to improve animal husbandry practices, contributing to increased agricultural productivity in the Ivory Coast.</w:t>
      </w:r>
    </w:p>
    <w:p>
      <w:pPr>
        <w:numPr>
          <w:ilvl w:val="0"/>
          <w:numId w:val="1002"/>
        </w:numPr>
        <w:pStyle w:val="Compact"/>
      </w:pPr>
      <w:r>
        <w:t xml:space="preserve">Served as a consultant for municipal authorities on pet licensing and animal welfare regulations in Abidjan.</w:t>
      </w:r>
    </w:p>
    <w:bookmarkEnd w:id="22"/>
    <w:bookmarkStart w:id="23" w:name="veterinary-consultant"/>
    <w:p>
      <w:pPr>
        <w:pStyle w:val="Heading3"/>
      </w:pPr>
      <w:r>
        <w:t xml:space="preserve">VETERINARY CONSULTANT</w:t>
      </w:r>
    </w:p>
    <w:p>
      <w:pPr>
        <w:pStyle w:val="FirstParagraph"/>
      </w:pPr>
      <w:r>
        <w:rPr>
          <w:iCs/>
          <w:i/>
        </w:rPr>
        <w:t xml:space="preserve">International Organization for Animal Health (IOAH), Abidjan, Ivory Coast | [Year – Year]</w:t>
      </w:r>
    </w:p>
    <w:p>
      <w:pPr>
        <w:numPr>
          <w:ilvl w:val="0"/>
          <w:numId w:val="1003"/>
        </w:numPr>
        <w:pStyle w:val="Compact"/>
      </w:pPr>
      <w:r>
        <w:t xml:space="preserve">Advised on disease outbreaks affecting livestock in the cocoa and coffee regions of Ivory Coast.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local veterinarians to manage zoonotic diseases such as rabies and brucellosis, critical issues in Abidjan’s urban centers.</w:t>
      </w:r>
    </w:p>
    <w:p>
      <w:pPr>
        <w:numPr>
          <w:ilvl w:val="0"/>
          <w:numId w:val="1003"/>
        </w:numPr>
        <w:pStyle w:val="Compact"/>
      </w:pPr>
      <w:r>
        <w:t xml:space="preserve">Participated in cross-border initiatives to control transmissible diseases affecting wildlife and domestic animals in West Africa.</w:t>
      </w:r>
    </w:p>
    <w:bookmarkEnd w:id="23"/>
    <w:bookmarkStart w:id="24" w:name="veterinary-student-clinic"/>
    <w:p>
      <w:pPr>
        <w:pStyle w:val="Heading3"/>
      </w:pPr>
      <w:r>
        <w:t xml:space="preserve">VETERINARY STUDENT CLINIC</w:t>
      </w:r>
    </w:p>
    <w:p>
      <w:pPr>
        <w:pStyle w:val="FirstParagraph"/>
      </w:pPr>
      <w:r>
        <w:rPr>
          <w:iCs/>
          <w:i/>
        </w:rPr>
        <w:t xml:space="preserve">Université Nangui Abrogoua, Bouaké, Ivory Coast | [Year – Year]</w:t>
      </w:r>
    </w:p>
    <w:p>
      <w:pPr>
        <w:numPr>
          <w:ilvl w:val="0"/>
          <w:numId w:val="1004"/>
        </w:numPr>
        <w:pStyle w:val="Compact"/>
      </w:pPr>
      <w:r>
        <w:t xml:space="preserve">Supervised undergraduate students in clinical procedures, including surgery and diagnostics.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programs in rural villages near Abidjan to educate residents on animal health and hygiene.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Veterinary Medicine</w:t>
      </w:r>
      <w:r>
        <w:t xml:space="preserve">, Ivory Coast Ministry of Livestock and Fisheries (Renewed annually).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Exotic Animal Care</w:t>
      </w:r>
      <w:r>
        <w:t xml:space="preserve">, Wildlife Rescue Center, Abidjan.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Emergency and Critical Care for Animals</w:t>
      </w:r>
      <w:r>
        <w:t xml:space="preserve">, American Association of Veterinary Medical Colleges.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diseases affecting both domestic and wild animals in Ivory Coast Abidjan.</w:t>
      </w:r>
    </w:p>
    <w:p>
      <w:pPr>
        <w:numPr>
          <w:ilvl w:val="0"/>
          <w:numId w:val="1006"/>
        </w:numPr>
        <w:pStyle w:val="Compact"/>
      </w:pPr>
      <w:r>
        <w:t xml:space="preserve">Proficient in using diagnostic tools such as X-ray machines, ultrasound, and laboratory equipment for accurate results.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pet owners, farmers, and community leaders on animal health practices tailored to the Ivory Coast context.</w:t>
      </w:r>
    </w:p>
    <w:p>
      <w:pPr>
        <w:numPr>
          <w:ilvl w:val="0"/>
          <w:numId w:val="1006"/>
        </w:numPr>
        <w:pStyle w:val="Compact"/>
      </w:pPr>
      <w:r>
        <w:t xml:space="preserve">Cultural sensitivity and fluency in French (official language of Ivory Coast) and English. Basic knowledge of local languages like Dioula and Sénoufo.</w:t>
      </w:r>
    </w:p>
    <w:p>
      <w:pPr>
        <w:numPr>
          <w:ilvl w:val="0"/>
          <w:numId w:val="1006"/>
        </w:numPr>
        <w:pStyle w:val="Compact"/>
      </w:pPr>
      <w:r>
        <w:t xml:space="preserve">Experience with mobile veterinary units, providing services in remote areas of Abidjan and surrounding regions.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Dioula (Basic)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African Veterinary Association</w:t>
      </w:r>
      <w:r>
        <w:t xml:space="preserve">: Active member, contributing to policy discussions on animal health in Ivory Coast.</w:t>
      </w:r>
    </w:p>
    <w:p>
      <w:pPr>
        <w:pStyle w:val="BodyText"/>
      </w:pPr>
      <w:r>
        <w:rPr>
          <w:bCs/>
          <w:b/>
        </w:rPr>
        <w:t xml:space="preserve">Abidjan Animal Welfare Society</w:t>
      </w:r>
      <w:r>
        <w:t xml:space="preserve">: Volunteer veterinarian, organizing spay/neuter campaigns and adoption events for stray animals in the city.</w:t>
      </w:r>
    </w:p>
    <w:p>
      <w:pPr>
        <w:pStyle w:val="BodyText"/>
      </w:pPr>
      <w:r>
        <w:rPr>
          <w:bCs/>
          <w:b/>
        </w:rPr>
        <w:t xml:space="preserve">Public Health Campaigns</w:t>
      </w:r>
      <w:r>
        <w:t xml:space="preserve">: Collaborated with local authorities to raise awareness about rabies prevention and safe handling of livestock in Abidjan’s neighborhoods.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Abidjan Animal Health Clinic, academic advisors from Université Nangui Abrogoua, and partners in international veterinary organizations operating in Ivory Coast.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Veterinarian seeking employment in Ivory Coast Abidjan. It highlights specialized skills, local knowledge, and experience relevant to the region’s unique challenges and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Ivory Coast Abidjan</dc:title>
  <dc:creator/>
  <dc:language>en</dc:language>
  <cp:keywords/>
  <dcterms:created xsi:type="dcterms:W3CDTF">2026-07-21T10:33:01Z</dcterms:created>
  <dcterms:modified xsi:type="dcterms:W3CDTF">2026-07-21T10:33:01Z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