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Xededb19f36c5f0e70212744545d045809392f2e"/>
    <w:p>
      <w:pPr>
        <w:pStyle w:val="Heading1"/>
      </w:pPr>
      <w:r>
        <w:t xml:space="preserve">Resume of a Veterinarian in Thailand Bangkok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Somchai Rattanapong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dr.somchai.rattanapong@gmail.com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+66 81 234 5678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Veterinarian with over a decade of experience in providing high-quality animal care in diverse settings, including urban centers like Thailand Bangkok. Proficient in diagnosing and treating a wide range of animal health issues, from routine checkups to complex surgical procedures. Committed to promoting animal welfare and public health through innovative veterinary practices and community engagement. A strong advocate for the unique challenges faced by pet owners in Thailand Bangkok, with a focus on culturally sensitive care and sustainable healthcare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Veterinary Science (DVM)</w:t>
      </w:r>
    </w:p>
    <w:p>
      <w:pPr>
        <w:pStyle w:val="BodyText"/>
      </w:pPr>
      <w:r>
        <w:t xml:space="preserve">Srinakharinwirot University, Bangkok, Thailand</w:t>
      </w:r>
    </w:p>
    <w:p>
      <w:pPr>
        <w:pStyle w:val="BodyText"/>
      </w:pP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t xml:space="preserve">Specialized in Small Animal Medicine and Surgery</w:t>
      </w:r>
    </w:p>
    <w:p>
      <w:pPr>
        <w:numPr>
          <w:ilvl w:val="0"/>
          <w:numId w:val="1001"/>
        </w:numPr>
        <w:pStyle w:val="Compact"/>
      </w:pPr>
      <w:r>
        <w:t xml:space="preserve">Research project on zoonotic diseases in urban livestock populations in Bangkok</w:t>
      </w:r>
    </w:p>
    <w:p>
      <w:pPr>
        <w:numPr>
          <w:ilvl w:val="0"/>
          <w:numId w:val="1001"/>
        </w:numPr>
        <w:pStyle w:val="Compact"/>
      </w:pPr>
      <w:r>
        <w:t xml:space="preserve">Honored with the "Outstanding Graduate Award" for community service initiatives</w:t>
      </w:r>
    </w:p>
    <w:p>
      <w:pPr>
        <w:pStyle w:val="FirstParagraph"/>
      </w:pPr>
      <w:r>
        <w:rPr>
          <w:bCs/>
          <w:b/>
        </w:rPr>
        <w:t xml:space="preserve">Master of Science in Veterinary Public Health (MSc)</w:t>
      </w:r>
    </w:p>
    <w:p>
      <w:pPr>
        <w:pStyle w:val="BodyText"/>
      </w:pPr>
      <w:r>
        <w:t xml:space="preserve">Chulalongkorn University, Bangkok, Thailand</w:t>
      </w:r>
    </w:p>
    <w:p>
      <w:pPr>
        <w:pStyle w:val="BodyText"/>
      </w:pPr>
      <w:r>
        <w:t xml:space="preserve">Graduated: 2013</w:t>
      </w:r>
    </w:p>
    <w:p>
      <w:pPr>
        <w:numPr>
          <w:ilvl w:val="0"/>
          <w:numId w:val="1002"/>
        </w:numPr>
        <w:pStyle w:val="Compact"/>
      </w:pPr>
      <w:r>
        <w:t xml:space="preserve">Focused on epidemiology and disease prevention in companion animals</w:t>
      </w:r>
    </w:p>
    <w:p>
      <w:pPr>
        <w:numPr>
          <w:ilvl w:val="0"/>
          <w:numId w:val="1002"/>
        </w:numPr>
        <w:pStyle w:val="Compact"/>
      </w:pPr>
      <w:r>
        <w:t xml:space="preserve">Published a study on the impact of climate change on pet health in Thailand Bangkok</w:t>
      </w:r>
    </w:p>
    <w:p>
      <w:pPr>
        <w:pStyle w:val="FirstParagraph"/>
      </w:pPr>
      <w:r>
        <w:rPr>
          <w:bCs/>
          <w:b/>
        </w:rPr>
        <w:t xml:space="preserve">Continuing Education Certifications</w:t>
      </w:r>
    </w:p>
    <w:p>
      <w:pPr>
        <w:numPr>
          <w:ilvl w:val="0"/>
          <w:numId w:val="1003"/>
        </w:numPr>
        <w:pStyle w:val="Compact"/>
      </w:pPr>
      <w:r>
        <w:t xml:space="preserve">American Board of Veterinary Practitioners (ABVP) Advanced Training in Exotic Animal Medicine</w:t>
      </w:r>
    </w:p>
    <w:p>
      <w:pPr>
        <w:numPr>
          <w:ilvl w:val="0"/>
          <w:numId w:val="1003"/>
        </w:numPr>
        <w:pStyle w:val="Compact"/>
      </w:pPr>
      <w:r>
        <w:t xml:space="preserve">Certified in Canine and Feline Emergency Care by the Thai Veterinary Association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veterinarian"/>
    <w:p>
      <w:pPr>
        <w:pStyle w:val="Heading3"/>
      </w:pPr>
      <w:r>
        <w:t xml:space="preserve">Senior Veterinarian</w:t>
      </w:r>
    </w:p>
    <w:p>
      <w:pPr>
        <w:pStyle w:val="FirstParagraph"/>
      </w:pPr>
      <w:r>
        <w:rPr>
          <w:bCs/>
          <w:b/>
        </w:rPr>
        <w:t xml:space="preserve">Bangkok Animal Hospital (BAH)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Managed a team of 15 veterinary professionals, overseeing daily operations and patient care in one of Bangkok's most reputable clinics.</w:t>
      </w:r>
    </w:p>
    <w:p>
      <w:pPr>
        <w:numPr>
          <w:ilvl w:val="0"/>
          <w:numId w:val="1004"/>
        </w:numPr>
        <w:pStyle w:val="Compact"/>
      </w:pPr>
      <w:r>
        <w:t xml:space="preserve">Diagnosed and treated over 2,000 animals annually, including dogs, cats, birds, and exotic pets. Specialized in geriatric care for urban pets with chronic conditions.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authorities to establish a vaccination drive targeting stray dog populations in Bangkok’s crowded districts.</w:t>
      </w:r>
    </w:p>
    <w:p>
      <w:pPr>
        <w:numPr>
          <w:ilvl w:val="0"/>
          <w:numId w:val="1004"/>
        </w:numPr>
        <w:pStyle w:val="Compact"/>
      </w:pPr>
      <w:r>
        <w:t xml:space="preserve">Developed educational workshops for pet owners on preventing common diseases like leptospirosis and rabies, tailored to the tropical climate of Thailand Bangkok.</w:t>
      </w:r>
    </w:p>
    <w:bookmarkEnd w:id="23"/>
    <w:bookmarkStart w:id="24" w:name="veterinary-surgeon"/>
    <w:p>
      <w:pPr>
        <w:pStyle w:val="Heading3"/>
      </w:pPr>
      <w:r>
        <w:t xml:space="preserve">Veterinary Surgeon</w:t>
      </w:r>
    </w:p>
    <w:p>
      <w:pPr>
        <w:pStyle w:val="FirstParagraph"/>
      </w:pPr>
      <w:r>
        <w:rPr>
          <w:bCs/>
          <w:b/>
        </w:rPr>
        <w:t xml:space="preserve">Thailand Veterinary Institute (TVI)</w:t>
      </w:r>
    </w:p>
    <w:p>
      <w:pPr>
        <w:pStyle w:val="BodyText"/>
      </w:pPr>
      <w:r>
        <w:t xml:space="preserve">July 2015 – December 2017</w:t>
      </w:r>
    </w:p>
    <w:p>
      <w:pPr>
        <w:numPr>
          <w:ilvl w:val="0"/>
          <w:numId w:val="1005"/>
        </w:numPr>
        <w:pStyle w:val="Compact"/>
      </w:pPr>
      <w:r>
        <w:t xml:space="preserve">Performed over 500 surgical procedures, including spaying/neutering and orthopedic surgeries for animals in underserved communities.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efficacy of traditional Thai herbal remedies in conjunction with modern veterinary medicine.</w:t>
      </w:r>
    </w:p>
    <w:p>
      <w:pPr>
        <w:numPr>
          <w:ilvl w:val="0"/>
          <w:numId w:val="1005"/>
        </w:numPr>
        <w:pStyle w:val="Compact"/>
      </w:pPr>
      <w:r>
        <w:t xml:space="preserve">Provided mobile veterinary services to remote villages near Bangkok, addressing gaps in rural animal healthcare.</w:t>
      </w:r>
    </w:p>
    <w:bookmarkEnd w:id="24"/>
    <w:bookmarkStart w:id="25" w:name="intern-veterinarian"/>
    <w:p>
      <w:pPr>
        <w:pStyle w:val="Heading3"/>
      </w:pPr>
      <w:r>
        <w:t xml:space="preserve">Intern Veterinarian</w:t>
      </w:r>
    </w:p>
    <w:p>
      <w:pPr>
        <w:pStyle w:val="FirstParagraph"/>
      </w:pPr>
      <w:r>
        <w:rPr>
          <w:bCs/>
          <w:b/>
        </w:rPr>
        <w:t xml:space="preserve">Bangkok Regional Animal Shelter</w:t>
      </w:r>
    </w:p>
    <w:p>
      <w:pPr>
        <w:pStyle w:val="BodyText"/>
      </w:pPr>
      <w:r>
        <w:t xml:space="preserve">June 2010 – June 2011</w:t>
      </w:r>
    </w:p>
    <w:p>
      <w:pPr>
        <w:numPr>
          <w:ilvl w:val="0"/>
          <w:numId w:val="1006"/>
        </w:numPr>
        <w:pStyle w:val="Compact"/>
      </w:pPr>
      <w:r>
        <w:t xml:space="preserve">Ran a triage system for injured and abandoned animals, prioritizing care based on urgency and condition.</w:t>
      </w:r>
    </w:p>
    <w:p>
      <w:pPr>
        <w:numPr>
          <w:ilvl w:val="0"/>
          <w:numId w:val="1006"/>
        </w:numPr>
        <w:pStyle w:val="Compact"/>
      </w:pPr>
      <w:r>
        <w:t xml:space="preserve">Coordinated with NGOs to implement adoption programs for stray animals in Bangkok’s bustling markets.</w:t>
      </w:r>
    </w:p>
    <w:p>
      <w:pPr>
        <w:numPr>
          <w:ilvl w:val="0"/>
          <w:numId w:val="1006"/>
        </w:numPr>
        <w:pStyle w:val="Compact"/>
      </w:pPr>
      <w:r>
        <w:t xml:space="preserve">Trained volunteers in basic animal first aid, ensuring compliance with Thailand's national animal welfare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Diagnostic imaging (X-ray, ultrasound), surgical procedures, and pharmacology for small animals.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Fluency in Thai and English; understanding of local pet ownership trends in Thailand Bangkok.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medical records (EMR) systems used by Thai veterinary clinics.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Experience organizing health fairs and public awareness campaigns on animal welfare in urban settings.</w:t>
      </w:r>
    </w:p>
    <w:bookmarkEnd w:id="27"/>
    <w:bookmarkStart w:id="28" w:name="certifications-licensing"/>
    <w:p>
      <w:pPr>
        <w:pStyle w:val="Heading2"/>
      </w:pPr>
      <w:r>
        <w:t xml:space="preserve">Certifications &amp; Licensing</w:t>
      </w:r>
    </w:p>
    <w:p>
      <w:pPr>
        <w:numPr>
          <w:ilvl w:val="0"/>
          <w:numId w:val="1008"/>
        </w:numPr>
        <w:pStyle w:val="Compact"/>
      </w:pPr>
      <w:r>
        <w:t xml:space="preserve">License to Practice Veterinary Medicine in Thailand (Issued by the Thai Ministry of Agriculture and Cooperatives)</w:t>
      </w:r>
    </w:p>
    <w:p>
      <w:pPr>
        <w:numPr>
          <w:ilvl w:val="0"/>
          <w:numId w:val="1008"/>
        </w:numPr>
        <w:pStyle w:val="Compact"/>
      </w:pPr>
      <w:r>
        <w:t xml:space="preserve">Advanced Certification in Canine and Feline Behavior Counseling (American Veterinary Medical Association)</w:t>
      </w:r>
    </w:p>
    <w:p>
      <w:pPr>
        <w:numPr>
          <w:ilvl w:val="0"/>
          <w:numId w:val="1008"/>
        </w:numPr>
        <w:pStyle w:val="Compact"/>
      </w:pPr>
      <w:r>
        <w:t xml:space="preserve">Certificate in Emergency and Critical Care for Small Animals (International Society of Feline Medicine)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Thai – Native speaker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French – Basic proficiency (for international collaboration)</w:t>
      </w:r>
    </w:p>
    <w:bookmarkEnd w:id="29"/>
    <w:bookmarkStart w:id="30" w:name="specializations"/>
    <w:p>
      <w:pPr>
        <w:pStyle w:val="Heading2"/>
      </w:pPr>
      <w:r>
        <w:t xml:space="preserve">Specializations</w:t>
      </w:r>
    </w:p>
    <w:p>
      <w:pPr>
        <w:pStyle w:val="FirstParagraph"/>
      </w:pPr>
      <w:r>
        <w:rPr>
          <w:bCs/>
          <w:b/>
        </w:rPr>
        <w:t xml:space="preserve">Exotic Pet Medicine:</w:t>
      </w:r>
      <w:r>
        <w:t xml:space="preserve"> </w:t>
      </w:r>
      <w:r>
        <w:t xml:space="preserve">Expertise in treating reptiles, birds, and small mammals, with a focus on the unique health needs of pets in Thailand Bangkok’s diverse environment.</w:t>
      </w:r>
    </w:p>
    <w:p>
      <w:pPr>
        <w:pStyle w:val="BodyText"/>
      </w:pPr>
      <w:r>
        <w:rPr>
          <w:bCs/>
          <w:b/>
        </w:rPr>
        <w:t xml:space="preserve">Pet Nutrition Counseling:</w:t>
      </w:r>
      <w:r>
        <w:t xml:space="preserve"> </w:t>
      </w:r>
      <w:r>
        <w:t xml:space="preserve">Developed tailored diet plans for animals with allergies or dietary restrictions, considering local food availability and cultural preferences.</w:t>
      </w:r>
    </w:p>
    <w:p>
      <w:pPr>
        <w:pStyle w:val="BodyTex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Actively involved in initiatives to prevent zoonotic diseases, such as avian flu and leptospirosis, which are critical in densely populated areas like Bangkok.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Thai Veterinary Medical Association (TVMA)</w:t>
      </w:r>
    </w:p>
    <w:p>
      <w:pPr>
        <w:numPr>
          <w:ilvl w:val="0"/>
          <w:numId w:val="1010"/>
        </w:numPr>
        <w:pStyle w:val="Compact"/>
      </w:pPr>
      <w:r>
        <w:t xml:space="preserve">Active participant in the Asian Veterinary Conference, focusing on urban animal health challenges</w:t>
      </w:r>
    </w:p>
    <w:p>
      <w:pPr>
        <w:numPr>
          <w:ilvl w:val="0"/>
          <w:numId w:val="1010"/>
        </w:numPr>
        <w:pStyle w:val="Compact"/>
      </w:pPr>
      <w:r>
        <w:t xml:space="preserve">Volunteer for the Bangkok Animal Rescue Network, providing emergency care to injured wildlife and stray animals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supervisors in Thailand Bangkok include Dr. Nattapong Siripan (Bangkok Animal Hospital) and Dr. Pichai Chotikarn (Thailand Veterinary Institute).</w:t>
      </w:r>
    </w:p>
    <w:bookmarkEnd w:id="32"/>
    <w:p>
      <w:pPr>
        <w:pStyle w:val="BodyText"/>
      </w:pPr>
      <w:r>
        <w:t xml:space="preserve">This Resume highlights the qualifications of a Veterinarian in Thailand Bangkok, emphasizing expertise in animal care, public health, and cultural adaptability. Tailored for professionals seeking to contribute to the thriving veterinary community of Bangkok.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Thailand Bangkok</dc:title>
  <dc:creator/>
  <dc:language>en</dc:language>
  <cp:keywords/>
  <dcterms:created xsi:type="dcterms:W3CDTF">2026-07-25T07:01:40Z</dcterms:created>
  <dcterms:modified xsi:type="dcterms:W3CDTF">2026-07-25T07:01:40Z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