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w:t>
      </w:r>
      <w:r>
        <w:t xml:space="preserve"> </w:t>
      </w:r>
      <w:r>
        <w:t xml:space="preserve">Australia</w:t>
      </w:r>
      <w:r>
        <w:t xml:space="preserve"> </w:t>
      </w:r>
      <w:r>
        <w:t xml:space="preserve">Sydney</w:t>
      </w:r>
    </w:p>
    <w:bookmarkStart w:id="34" w:name="videographer-resume-australia-sydney"/>
    <w:p>
      <w:pPr>
        <w:pStyle w:val="Heading1"/>
      </w:pPr>
      <w:r>
        <w:t xml:space="preserve">Videographer Resume | Australia Sydney</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+61 400 123 456</w:t>
      </w:r>
      <w:r>
        <w:br/>
      </w:r>
      <w:r>
        <w:rPr>
          <w:bCs/>
          <w:b/>
        </w:rPr>
        <w:t xml:space="preserve">Email:</w:t>
      </w:r>
      <w:r>
        <w:t xml:space="preserve"> </w:t>
      </w:r>
      <w:r>
        <w:t xml:space="preserve">johndoe@videographer.com.au</w:t>
      </w:r>
      <w:r>
        <w:br/>
      </w:r>
      <w:r>
        <w:rPr>
          <w:bCs/>
          <w:b/>
        </w:rPr>
        <w:t xml:space="preserve">Location:</w:t>
      </w:r>
      <w:r>
        <w:t xml:space="preserve"> </w:t>
      </w:r>
      <w:r>
        <w:t xml:space="preserve">Sydney, New South Wales, Australia</w:t>
      </w:r>
      <w:r>
        <w:br/>
      </w:r>
      <w:r>
        <w:rPr>
          <w:bCs/>
          <w:b/>
        </w:rPr>
        <w:t xml:space="preserve">Portfolio:</w:t>
      </w:r>
      <w:r>
        <w:t xml:space="preserve"> </w:t>
      </w:r>
      <w:hyperlink r:id="rId20">
        <w:r>
          <w:rPr>
            <w:rStyle w:val="Hyperlink"/>
          </w:rPr>
          <w:t xml:space="preserve">www.johndoevideography.com</w:t>
        </w:r>
      </w:hyperlink>
    </w:p>
    <w:bookmarkEnd w:id="21"/>
    <w:bookmarkStart w:id="22" w:name="professional-summary"/>
    <w:p>
      <w:pPr>
        <w:pStyle w:val="Heading2"/>
      </w:pPr>
      <w:r>
        <w:t xml:space="preserve">Professional Summary</w:t>
      </w:r>
    </w:p>
    <w:p>
      <w:pPr>
        <w:pStyle w:val="FirstParagraph"/>
      </w:pPr>
      <w:r>
        <w:t xml:space="preserve">A dedicated and creative Videographer based in Australia Sydney, with over 7 years of experience capturing high-quality visual content for diverse industries. Proficient in planning, filming, and editing videos that align with client objectives while maintaining a strong understanding of Australian market trends. Passionate about storytelling through motion imagery and committed to delivering innovative solutions tailored to the dynamic media landscape in Australia Sydney. Skilled in utilizing cutting-edge equipment and software to produce professional-grade videos that resonate with audiences across digital platforms.</w:t>
      </w:r>
    </w:p>
    <w:bookmarkEnd w:id="22"/>
    <w:bookmarkStart w:id="25" w:name="work-experience"/>
    <w:p>
      <w:pPr>
        <w:pStyle w:val="Heading2"/>
      </w:pPr>
      <w:r>
        <w:t xml:space="preserve">Work Experience</w:t>
      </w:r>
    </w:p>
    <w:bookmarkStart w:id="23" w:name="X01f0c9c278e9abbf4f1dd56c457c7263297e9f1"/>
    <w:p>
      <w:pPr>
        <w:pStyle w:val="Heading3"/>
      </w:pPr>
      <w:r>
        <w:t xml:space="preserve">Sydney-based Videographer | Creative Vision Media</w:t>
      </w:r>
    </w:p>
    <w:p>
      <w:pPr>
        <w:pStyle w:val="FirstParagraph"/>
      </w:pPr>
      <w:r>
        <w:rPr>
          <w:bCs/>
          <w:b/>
        </w:rPr>
        <w:t xml:space="preserve">January 2018 – Present</w:t>
      </w:r>
    </w:p>
    <w:p>
      <w:pPr>
        <w:numPr>
          <w:ilvl w:val="0"/>
          <w:numId w:val="1001"/>
        </w:numPr>
        <w:pStyle w:val="Compact"/>
      </w:pPr>
      <w:r>
        <w:t xml:space="preserve">Shot and edited over 50+ promotional videos for local businesses in Australia Sydney, including corporate events, product launches, and social media campaigns.</w:t>
      </w:r>
    </w:p>
    <w:p>
      <w:pPr>
        <w:numPr>
          <w:ilvl w:val="0"/>
          <w:numId w:val="1001"/>
        </w:numPr>
        <w:pStyle w:val="Compact"/>
      </w:pPr>
      <w:r>
        <w:t xml:space="preserve">Collaborated with directors and production teams to conceptualize visual narratives that reflect the brand identity of clients across sectors like hospitality, real estate, and technology.</w:t>
      </w:r>
    </w:p>
    <w:p>
      <w:pPr>
        <w:numPr>
          <w:ilvl w:val="0"/>
          <w:numId w:val="1001"/>
        </w:numPr>
        <w:pStyle w:val="Compact"/>
      </w:pPr>
      <w:r>
        <w:t xml:space="preserve">Utilized 4K cameras and drones to capture aerial footage for travel documentaries and urban development projects in Sydney, enhancing the visual appeal of content for international audiences.</w:t>
      </w:r>
    </w:p>
    <w:p>
      <w:pPr>
        <w:numPr>
          <w:ilvl w:val="0"/>
          <w:numId w:val="1001"/>
        </w:numPr>
        <w:pStyle w:val="Compact"/>
      </w:pPr>
      <w:r>
        <w:t xml:space="preserve">Managed post-production workflows using Adobe Premiere Pro, After Effects, and DaVinci Resolve to ensure timely delivery of high-quality videos aligned with project deadlines.</w:t>
      </w:r>
    </w:p>
    <w:p>
      <w:pPr>
        <w:numPr>
          <w:ilvl w:val="0"/>
          <w:numId w:val="1001"/>
        </w:numPr>
        <w:pStyle w:val="Compact"/>
      </w:pPr>
      <w:r>
        <w:t xml:space="preserve">Provided on-location support during film shoots in iconic Sydney landmarks such as the Harbour Bridge and Bondi Beach, ensuring optimal lighting and framing for cinematic results.</w:t>
      </w:r>
    </w:p>
    <w:bookmarkEnd w:id="23"/>
    <w:bookmarkStart w:id="24" w:name="Xdab41a2514b2e2722070c0c07b34473556adfef"/>
    <w:p>
      <w:pPr>
        <w:pStyle w:val="Heading3"/>
      </w:pPr>
      <w:r>
        <w:t xml:space="preserve">Videography Intern | Urban Lens Productions</w:t>
      </w:r>
    </w:p>
    <w:p>
      <w:pPr>
        <w:pStyle w:val="FirstParagraph"/>
      </w:pPr>
      <w:r>
        <w:rPr>
          <w:bCs/>
          <w:b/>
        </w:rPr>
        <w:t xml:space="preserve">June 2016 – December 2017</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operating DSLR and mirrorless cameras, lighting equipment, and audio gear. Experienced in drone operation (FAA certified) for aerial videography in Australia Sydney.</w:t>
      </w:r>
    </w:p>
    <w:p>
      <w:pPr>
        <w:numPr>
          <w:ilvl w:val="0"/>
          <w:numId w:val="1003"/>
        </w:numPr>
        <w:pStyle w:val="Compact"/>
      </w:pPr>
      <w:r>
        <w:rPr>
          <w:bCs/>
          <w:b/>
        </w:rPr>
        <w:t xml:space="preserve">Software:</w:t>
      </w:r>
      <w:r>
        <w:t xml:space="preserve"> </w:t>
      </w:r>
      <w:r>
        <w:t xml:space="preserve">Advanced knowledge of Adobe Premiere Pro, After Effects, Final Cut Pro, and DaVinci Resolve. Familiarity with editing tools like Audition and Photoshop for sound and image enhancement.</w:t>
      </w:r>
    </w:p>
    <w:p>
      <w:pPr>
        <w:numPr>
          <w:ilvl w:val="0"/>
          <w:numId w:val="1003"/>
        </w:numPr>
        <w:pStyle w:val="Compact"/>
      </w:pPr>
      <w:r>
        <w:rPr>
          <w:bCs/>
          <w:b/>
        </w:rPr>
        <w:t xml:space="preserve">Project Management:</w:t>
      </w:r>
      <w:r>
        <w:t xml:space="preserve"> </w:t>
      </w:r>
      <w:r>
        <w:t xml:space="preserve">Skilled in planning shoot schedules, coordinating with clients, and managing budgets to ensure seamless execution of video projects in Australia Sydney’s competitive market.</w:t>
      </w:r>
    </w:p>
    <w:p>
      <w:pPr>
        <w:numPr>
          <w:ilvl w:val="0"/>
          <w:numId w:val="1003"/>
        </w:numPr>
        <w:pStyle w:val="Compact"/>
      </w:pPr>
      <w:r>
        <w:rPr>
          <w:bCs/>
          <w:b/>
        </w:rPr>
        <w:t xml:space="preserve">Communication:</w:t>
      </w:r>
      <w:r>
        <w:t xml:space="preserve"> </w:t>
      </w:r>
      <w:r>
        <w:t xml:space="preserve">Strong interpersonal skills to understand client needs and translate them into compelling visual content. Fluent in English and basic understanding of Mandarin for multicultural collaborations.</w:t>
      </w:r>
    </w:p>
    <w:p>
      <w:pPr>
        <w:numPr>
          <w:ilvl w:val="0"/>
          <w:numId w:val="1003"/>
        </w:numPr>
        <w:pStyle w:val="Compact"/>
      </w:pPr>
      <w:r>
        <w:rPr>
          <w:bCs/>
          <w:b/>
        </w:rPr>
        <w:t xml:space="preserve">Location Expertise:</w:t>
      </w:r>
      <w:r>
        <w:t xml:space="preserve"> </w:t>
      </w:r>
      <w:r>
        <w:t xml:space="preserve">Deep knowledge of filming locations in Australia Sydney, including beaches, urban centers, and nature reserves, to create visually striking videos that highlight the region’s unique appeal.</w:t>
      </w:r>
    </w:p>
    <w:bookmarkEnd w:id="26"/>
    <w:bookmarkStart w:id="29" w:name="education"/>
    <w:p>
      <w:pPr>
        <w:pStyle w:val="Heading2"/>
      </w:pPr>
      <w:r>
        <w:t xml:space="preserve">Education</w:t>
      </w:r>
    </w:p>
    <w:bookmarkStart w:id="27" w:name="X8d46059c4e62282e27ffd0f5919b35adee38733"/>
    <w:p>
      <w:pPr>
        <w:pStyle w:val="Heading3"/>
      </w:pPr>
      <w:r>
        <w:t xml:space="preserve">Bachelor of Visual Communication | University of Technology Sydney (UTS)</w:t>
      </w:r>
    </w:p>
    <w:p>
      <w:pPr>
        <w:pStyle w:val="FirstParagraph"/>
      </w:pPr>
      <w:r>
        <w:rPr>
          <w:bCs/>
          <w:b/>
        </w:rPr>
        <w:t xml:space="preserve">Graduated: December 2015</w:t>
      </w:r>
    </w:p>
    <w:p>
      <w:pPr>
        <w:numPr>
          <w:ilvl w:val="0"/>
          <w:numId w:val="1004"/>
        </w:numPr>
        <w:pStyle w:val="Compact"/>
      </w:pPr>
      <w:r>
        <w:t xml:space="preserve">Major in Film and Television, with a focus on narrative structure, cinematography, and post-production techniques.</w:t>
      </w:r>
    </w:p>
    <w:p>
      <w:pPr>
        <w:numPr>
          <w:ilvl w:val="0"/>
          <w:numId w:val="1004"/>
        </w:numPr>
        <w:pStyle w:val="Compact"/>
      </w:pPr>
      <w:r>
        <w:t xml:space="preserve">Gained practical experience through internships and short film projects that explored themes relevant to Australian culture and society.</w:t>
      </w:r>
    </w:p>
    <w:bookmarkEnd w:id="27"/>
    <w:bookmarkStart w:id="28" w:name="X675ba99961bc0d791b127179f0a06216405aa38"/>
    <w:p>
      <w:pPr>
        <w:pStyle w:val="Heading3"/>
      </w:pPr>
      <w:r>
        <w:t xml:space="preserve">Certificate in Cinematography | Sydney Film School</w:t>
      </w:r>
    </w:p>
    <w:p>
      <w:pPr>
        <w:pStyle w:val="FirstParagraph"/>
      </w:pPr>
      <w:r>
        <w:rPr>
          <w:bCs/>
          <w:b/>
        </w:rPr>
        <w:t xml:space="preserve">Completed: June 2016</w:t>
      </w:r>
    </w:p>
    <w:p>
      <w:pPr>
        <w:numPr>
          <w:ilvl w:val="0"/>
          <w:numId w:val="1005"/>
        </w:numPr>
        <w:pStyle w:val="Compact"/>
      </w:pPr>
      <w:r>
        <w:t xml:space="preserve">Developed advanced skills in camera operation, lighting design, and visual storytelling through hands-on training sessions and collaborative projects.</w:t>
      </w:r>
    </w:p>
    <w:p>
      <w:pPr>
        <w:numPr>
          <w:ilvl w:val="0"/>
          <w:numId w:val="1005"/>
        </w:numPr>
        <w:pStyle w:val="Compact"/>
      </w:pPr>
      <w:r>
        <w:t xml:space="preserve">Received mentorship from industry professionals with extensive experience in Australia Sydney’s film and television sectors.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Australian Film, Television, and Radio School (AFTRS) Certification</w:t>
      </w:r>
      <w:r>
        <w:t xml:space="preserve"> </w:t>
      </w:r>
      <w:r>
        <w:t xml:space="preserve">– Advanced Video Editing Techniques (2019)</w:t>
      </w:r>
    </w:p>
    <w:p>
      <w:pPr>
        <w:numPr>
          <w:ilvl w:val="0"/>
          <w:numId w:val="1006"/>
        </w:numPr>
        <w:pStyle w:val="Compact"/>
      </w:pPr>
      <w:r>
        <w:rPr>
          <w:bCs/>
          <w:b/>
        </w:rPr>
        <w:t xml:space="preserve">FAA Remote Pilot Certificate</w:t>
      </w:r>
      <w:r>
        <w:t xml:space="preserve"> </w:t>
      </w:r>
      <w:r>
        <w:t xml:space="preserve">– Drone Operation in Australia (2020)</w:t>
      </w:r>
    </w:p>
    <w:p>
      <w:pPr>
        <w:numPr>
          <w:ilvl w:val="0"/>
          <w:numId w:val="1006"/>
        </w:numPr>
        <w:pStyle w:val="Compact"/>
      </w:pPr>
      <w:r>
        <w:rPr>
          <w:bCs/>
          <w:b/>
        </w:rPr>
        <w:t xml:space="preserve">Creative Cloud Master Certification</w:t>
      </w:r>
      <w:r>
        <w:t xml:space="preserve"> </w:t>
      </w:r>
      <w:r>
        <w:t xml:space="preserve">– Adobe Premiere Pro and After Effects (2018)</w:t>
      </w:r>
    </w:p>
    <w:bookmarkEnd w:id="30"/>
    <w:bookmarkStart w:id="31" w:name="projectsportfolio-highlights"/>
    <w:p>
      <w:pPr>
        <w:pStyle w:val="Heading2"/>
      </w:pPr>
      <w:r>
        <w:t xml:space="preserve">Projects/Portfolio Highlights</w:t>
      </w:r>
    </w:p>
    <w:p>
      <w:pPr>
        <w:pStyle w:val="FirstParagraph"/>
      </w:pPr>
      <w:r>
        <w:rPr>
          <w:bCs/>
          <w:b/>
        </w:rPr>
        <w:t xml:space="preserve">Client: Sydney Tourism Board</w:t>
      </w:r>
      <w:r>
        <w:br/>
      </w:r>
      <w:r>
        <w:t xml:space="preserve">Created a 3-minute promotional video showcasing Sydney’s attractions, including the Harbour Bridge and Bondi Beach. The project was featured on tourism platforms and increased local engagement by 40%.</w:t>
      </w:r>
    </w:p>
    <w:p>
      <w:pPr>
        <w:pStyle w:val="BodyText"/>
      </w:pPr>
      <w:r>
        <w:rPr>
          <w:bCs/>
          <w:b/>
        </w:rPr>
        <w:t xml:space="preserve">Client: Urban Living Real Estate</w:t>
      </w:r>
      <w:r>
        <w:br/>
      </w:r>
      <w:r>
        <w:t xml:space="preserve">Produced a series of property videos for luxury apartments in Sydney’s CBD. Utilized drone footage and cinematic editing to highlight architectural features, resulting in a 25% increase in client inquiries.</w:t>
      </w:r>
    </w:p>
    <w:p>
      <w:pPr>
        <w:pStyle w:val="BodyText"/>
      </w:pPr>
      <w:r>
        <w:rPr>
          <w:bCs/>
          <w:b/>
        </w:rPr>
        <w:t xml:space="preserve">Independent Project: “Sydney Through the Lens”</w:t>
      </w:r>
      <w:r>
        <w:br/>
      </w:r>
      <w:r>
        <w:t xml:space="preserve">A short documentary film capturing daily life in Sydney’s diverse neighborhoods. Screened at the Sydney International Film Festival and recognized for its authentic portrayal of Australian culture.</w:t>
      </w:r>
    </w:p>
    <w:bookmarkEnd w:id="31"/>
    <w:bookmarkStart w:id="32" w:name="professional-affiliations"/>
    <w:p>
      <w:pPr>
        <w:pStyle w:val="Heading2"/>
      </w:pPr>
      <w:r>
        <w:t xml:space="preserve">Professional Affiliations</w:t>
      </w:r>
    </w:p>
    <w:p>
      <w:pPr>
        <w:numPr>
          <w:ilvl w:val="0"/>
          <w:numId w:val="1007"/>
        </w:numPr>
        <w:pStyle w:val="Compact"/>
      </w:pPr>
      <w:r>
        <w:t xml:space="preserve">Australian Cinematographers Society (ACS) – Member since 2019</w:t>
      </w:r>
    </w:p>
    <w:p>
      <w:pPr>
        <w:numPr>
          <w:ilvl w:val="0"/>
          <w:numId w:val="1007"/>
        </w:numPr>
        <w:pStyle w:val="Compact"/>
      </w:pPr>
      <w:r>
        <w:t xml:space="preserve">Sydney Film Festival Volunteer Committee – Contributed to event planning and video content creation for exhibitions.</w:t>
      </w:r>
    </w:p>
    <w:bookmarkEnd w:id="32"/>
    <w:bookmarkStart w:id="33" w:name="references"/>
    <w:p>
      <w:pPr>
        <w:pStyle w:val="Heading2"/>
      </w:pPr>
      <w:r>
        <w:t xml:space="preserve">References</w:t>
      </w:r>
    </w:p>
    <w:p>
      <w:pPr>
        <w:pStyle w:val="FirstParagraph"/>
      </w:pPr>
      <w:r>
        <w:t xml:space="preserve">Available upon request. Previous clients and collaborators in Australia Sydney include [Client A], [Client B], and [Client C].</w:t>
      </w:r>
    </w:p>
    <w:bookmarkEnd w:id="33"/>
    <w:p>
      <w:pPr>
        <w:pStyle w:val="BodyText"/>
      </w:pPr>
      <w:r>
        <w:t xml:space="preserve">This resume is tailored for a Videographer position in Australia Sydney, emphasizing local expertise, technical proficiency, and a strong understanding of the region’s media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hndoevideography.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hndoevideograph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 Australia Sydney</dc:title>
  <dc:creator/>
  <cp:keywords/>
  <dcterms:created xsi:type="dcterms:W3CDTF">2026-07-21T09:11:19Z</dcterms:created>
  <dcterms:modified xsi:type="dcterms:W3CDTF">2026-07-21T09:11:19Z</dcterms:modified>
</cp:coreProperties>
</file>

<file path=docProps/custom.xml><?xml version="1.0" encoding="utf-8"?>
<Properties xmlns="http://schemas.openxmlformats.org/officeDocument/2006/custom-properties" xmlns:vt="http://schemas.openxmlformats.org/officeDocument/2006/docPropsVTypes"/>
</file>