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joaosilva@videographybr.com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videographer with over 8 years of expertise in capturing high-quality visual content for corporate events, weddings, short films, and documentary projects. Based in São Paulo, Brazil, I specialize in storytelling through dynamic cinematography and post-production techniques tailored to the vibrant cultural and commercial landscape of Brazil São Paulo. My work has been recognized for its creativity and technical precision, serving both local clients and international brands seeking to showcase their presence in this bustling metropolis.</w:t>
      </w:r>
    </w:p>
    <w:bookmarkEnd w:id="21"/>
    <w:bookmarkStart w:id="25" w:name="work-experience"/>
    <w:p>
      <w:pPr>
        <w:pStyle w:val="Heading2"/>
      </w:pPr>
      <w:r>
        <w:t xml:space="preserve">Work Experience</w:t>
      </w:r>
    </w:p>
    <w:bookmarkStart w:id="22" w:name="X7703e5cbefb5b47ff282f12b7e35f35f4029d26"/>
    <w:p>
      <w:pPr>
        <w:pStyle w:val="Heading3"/>
      </w:pPr>
      <w:r>
        <w:t xml:space="preserve">Videographer &amp; Director – Cinematografia São Paulo (2018–Present)</w:t>
      </w:r>
    </w:p>
    <w:p>
      <w:pPr>
        <w:numPr>
          <w:ilvl w:val="0"/>
          <w:numId w:val="1001"/>
        </w:numPr>
        <w:pStyle w:val="Compact"/>
      </w:pPr>
      <w:r>
        <w:t xml:space="preserve">Managed end-to-end video production for over 50 corporate events annually, including product launches and brand campaigns for multinational companies in Brazil São Paulo.</w:t>
      </w:r>
    </w:p>
    <w:p>
      <w:pPr>
        <w:numPr>
          <w:ilvl w:val="0"/>
          <w:numId w:val="1001"/>
        </w:numPr>
        <w:pStyle w:val="Compact"/>
      </w:pPr>
      <w:r>
        <w:t xml:space="preserve">Directed a team of 5+ editors and camera operators to deliver projects within tight deadlines, consistently exceeding client expectations.</w:t>
      </w:r>
    </w:p>
    <w:p>
      <w:pPr>
        <w:numPr>
          <w:ilvl w:val="0"/>
          <w:numId w:val="1001"/>
        </w:numPr>
        <w:pStyle w:val="Compact"/>
      </w:pPr>
      <w:r>
        <w:t xml:space="preserve">Developed a signature style combining traditional cinematography with modern digital editing techniques, which has become a benchmark for local video production firms.</w:t>
      </w:r>
    </w:p>
    <w:p>
      <w:pPr>
        <w:numPr>
          <w:ilvl w:val="0"/>
          <w:numId w:val="1001"/>
        </w:numPr>
        <w:pStyle w:val="Compact"/>
      </w:pPr>
      <w:r>
        <w:t xml:space="preserve">Collaborated with Brazilian filmmakers to produce short films that premiered at the São Paulo International Film Festival (SPIFF) in 2021 and 2023.</w:t>
      </w:r>
    </w:p>
    <w:bookmarkEnd w:id="22"/>
    <w:bookmarkStart w:id="23" w:name="Xb08420b13b9f78a6f6639dfd0e2318d9448d8ba"/>
    <w:p>
      <w:pPr>
        <w:pStyle w:val="Heading3"/>
      </w:pPr>
      <w:r>
        <w:t xml:space="preserve">Freelance Videographer – Brazil São Paulo (2015–2018)</w:t>
      </w:r>
    </w:p>
    <w:p>
      <w:pPr>
        <w:numPr>
          <w:ilvl w:val="0"/>
          <w:numId w:val="1002"/>
        </w:numPr>
        <w:pStyle w:val="Compact"/>
      </w:pPr>
      <w:r>
        <w:t xml:space="preserve">Provided videography services for weddings, social events, and real estate promotions across São Paulo’s districts, including Jardins, Vila Madalena, and Morumbi.</w:t>
      </w:r>
    </w:p>
    <w:p>
      <w:pPr>
        <w:numPr>
          <w:ilvl w:val="0"/>
          <w:numId w:val="1002"/>
        </w:numPr>
        <w:pStyle w:val="Compact"/>
      </w:pPr>
      <w:r>
        <w:t xml:space="preserve">Created promotional content for local businesses such as restaurants and fashion boutiques in São Paulo’s most iconic neighborhoods.</w:t>
      </w:r>
    </w:p>
    <w:p>
      <w:pPr>
        <w:numPr>
          <w:ilvl w:val="0"/>
          <w:numId w:val="1002"/>
        </w:numPr>
        <w:pStyle w:val="Compact"/>
      </w:pPr>
      <w:r>
        <w:t xml:space="preserve">Utilized advanced camera equipment (Sony FX6, DJI Ronin) to capture high-resolution footage that met the standards of international clients.</w:t>
      </w:r>
    </w:p>
    <w:bookmarkEnd w:id="23"/>
    <w:bookmarkStart w:id="24" w:name="assistant-editor-studio-7-films-20132015"/>
    <w:p>
      <w:pPr>
        <w:pStyle w:val="Heading3"/>
      </w:pPr>
      <w:r>
        <w:t xml:space="preserve">Assistant Editor – Studio 7 Films (2013–2015)</w:t>
      </w:r>
    </w:p>
    <w:p>
      <w:pPr>
        <w:numPr>
          <w:ilvl w:val="0"/>
          <w:numId w:val="1003"/>
        </w:numPr>
        <w:pStyle w:val="Compact"/>
      </w:pPr>
      <w:r>
        <w:t xml:space="preserve">Supported senior editors in post-production workflows, including color grading and audio synchronization for TV commercials and documentary projects in Brazil São Paulo.</w:t>
      </w:r>
    </w:p>
    <w:p>
      <w:pPr>
        <w:numPr>
          <w:ilvl w:val="0"/>
          <w:numId w:val="1003"/>
        </w:numPr>
        <w:pStyle w:val="Compact"/>
      </w:pPr>
      <w:r>
        <w:t xml:space="preserve">Gained hands-on experience with Adobe Premiere Pro, After Effects, and DaVinci Resolve, enhancing technical skills critical for modern videography.</w:t>
      </w:r>
    </w:p>
    <w:bookmarkEnd w:id="24"/>
    <w:bookmarkEnd w:id="25"/>
    <w:bookmarkStart w:id="27" w:name="education"/>
    <w:p>
      <w:pPr>
        <w:pStyle w:val="Heading2"/>
      </w:pPr>
      <w:r>
        <w:t xml:space="preserve">Education</w:t>
      </w:r>
    </w:p>
    <w:bookmarkStart w:id="26" w:name="X8d3277f0135749866fcb1b0f52b9079f356200f"/>
    <w:p>
      <w:pPr>
        <w:pStyle w:val="Heading3"/>
      </w:pPr>
      <w:r>
        <w:t xml:space="preserve">Bachelor of Arts in Audiovisual Communication – Universidade de São Paulo (USP) (2010–2014)</w:t>
      </w:r>
    </w:p>
    <w:p>
      <w:pPr>
        <w:pStyle w:val="FirstParagraph"/>
      </w:pPr>
      <w:r>
        <w:t xml:space="preserve">Graduated with honors, focusing on cinematography, sound design, and narrative techniques. Participated in multiple film festivals and workshops hosted by renowned Brazilian filmmakers.</w:t>
      </w:r>
    </w:p>
    <w:bookmarkEnd w:id="26"/>
    <w:bookmarkEnd w:id="27"/>
    <w:bookmarkStart w:id="28" w:name="skills"/>
    <w:p>
      <w:pPr>
        <w:pStyle w:val="Heading2"/>
      </w:pPr>
      <w:r>
        <w:t xml:space="preserve">Skills</w:t>
      </w:r>
    </w:p>
    <w:p>
      <w:pPr>
        <w:numPr>
          <w:ilvl w:val="0"/>
          <w:numId w:val="1004"/>
        </w:numPr>
        <w:pStyle w:val="Compact"/>
      </w:pPr>
      <w:r>
        <w:rPr>
          <w:bCs/>
          <w:b/>
        </w:rPr>
        <w:t xml:space="preserve">Cinematography:</w:t>
      </w:r>
      <w:r>
        <w:t xml:space="preserve"> </w:t>
      </w:r>
      <w:r>
        <w:t xml:space="preserve">Mastery of Sony, Canon, and RED cameras; proficiency in lighting techniques for indoor/outdoor shoots in Brazil São Paulo.</w:t>
      </w:r>
    </w:p>
    <w:p>
      <w:pPr>
        <w:numPr>
          <w:ilvl w:val="0"/>
          <w:numId w:val="1004"/>
        </w:numPr>
        <w:pStyle w:val="Compact"/>
      </w:pPr>
      <w:r>
        <w:rPr>
          <w:bCs/>
          <w:b/>
        </w:rPr>
        <w:t xml:space="preserve">Post-Production:</w:t>
      </w:r>
      <w:r>
        <w:t xml:space="preserve"> </w:t>
      </w:r>
      <w:r>
        <w:t xml:space="preserve">Expertise in Adobe Premiere Pro, Final Cut Pro X, and DaVinci Resolve; experience with 4K/8K video editing and visual effects.</w:t>
      </w:r>
    </w:p>
    <w:p>
      <w:pPr>
        <w:numPr>
          <w:ilvl w:val="0"/>
          <w:numId w:val="1004"/>
        </w:numPr>
        <w:pStyle w:val="Compact"/>
      </w:pPr>
      <w:r>
        <w:rPr>
          <w:bCs/>
          <w:b/>
        </w:rPr>
        <w:t xml:space="preserve">Project Management:</w:t>
      </w:r>
      <w:r>
        <w:t xml:space="preserve"> </w:t>
      </w:r>
      <w:r>
        <w:t xml:space="preserve">Skilled in coordinating multi-disciplinary teams for large-scale productions in São Paulo’s competitive market.</w:t>
      </w:r>
    </w:p>
    <w:p>
      <w:pPr>
        <w:numPr>
          <w:ilvl w:val="0"/>
          <w:numId w:val="1004"/>
        </w:numPr>
        <w:pStyle w:val="Compact"/>
      </w:pPr>
      <w:r>
        <w:rPr>
          <w:bCs/>
          <w:b/>
        </w:rPr>
        <w:t xml:space="preserve">Cultural Adaptability:</w:t>
      </w:r>
      <w:r>
        <w:t xml:space="preserve"> </w:t>
      </w:r>
      <w:r>
        <w:t xml:space="preserve">Deep understanding of Brazilian aesthetics, trends, and client expectations for videography projects in São Paulo.</w:t>
      </w:r>
    </w:p>
    <w:bookmarkEnd w:id="28"/>
    <w:bookmarkStart w:id="30" w:name="projects-portfolio"/>
    <w:p>
      <w:pPr>
        <w:pStyle w:val="Heading2"/>
      </w:pPr>
      <w:r>
        <w:t xml:space="preserve">Projects &amp; Portfolio</w:t>
      </w:r>
    </w:p>
    <w:p>
      <w:pPr>
        <w:pStyle w:val="FirstParagraph"/>
      </w:pPr>
      <w:r>
        <w:t xml:space="preserve">Selected highlights from my work as a videographer in Brazil São Paulo include:</w:t>
      </w:r>
    </w:p>
    <w:p>
      <w:pPr>
        <w:numPr>
          <w:ilvl w:val="0"/>
          <w:numId w:val="1005"/>
        </w:numPr>
        <w:pStyle w:val="Compact"/>
      </w:pPr>
      <w:r>
        <w:rPr>
          <w:bCs/>
          <w:b/>
        </w:rPr>
        <w:t xml:space="preserve">“São Paulo Cityscape” – 2023</w:t>
      </w:r>
      <w:r>
        <w:t xml:space="preserve">: A 10-minute cinematic documentary capturing the city’s architectural evolution and cultural diversity, featured on local TV channels.</w:t>
      </w:r>
    </w:p>
    <w:p>
      <w:pPr>
        <w:numPr>
          <w:ilvl w:val="0"/>
          <w:numId w:val="1005"/>
        </w:numPr>
        <w:pStyle w:val="Compact"/>
      </w:pPr>
      <w:r>
        <w:rPr>
          <w:bCs/>
          <w:b/>
        </w:rPr>
        <w:t xml:space="preserve">“Corporate Vision 2022” – Client: Petrobras</w:t>
      </w:r>
      <w:r>
        <w:t xml:space="preserve">: Produced a series of promotional videos for Brazil’s largest energy company, showcasing operations in São Paulo and other regions.</w:t>
      </w:r>
    </w:p>
    <w:p>
      <w:pPr>
        <w:numPr>
          <w:ilvl w:val="0"/>
          <w:numId w:val="1005"/>
        </w:numPr>
        <w:pStyle w:val="Compact"/>
      </w:pPr>
      <w:r>
        <w:rPr>
          <w:bCs/>
          <w:b/>
        </w:rPr>
        <w:t xml:space="preserve">“Wedding Chronicles” – 2021–Present</w:t>
      </w:r>
      <w:r>
        <w:t xml:space="preserve">: Created custom wedding videos for couples across São Paulo, combining traditional and modern storytelling techniques.</w:t>
      </w:r>
    </w:p>
    <w:p>
      <w:pPr>
        <w:pStyle w:val="FirstParagraph"/>
      </w:pPr>
      <w:r>
        <w:t xml:space="preserve">View full portfolio at</w:t>
      </w:r>
      <w:r>
        <w:t xml:space="preserve"> </w:t>
      </w:r>
      <w:hyperlink r:id="rId29">
        <w:r>
          <w:rPr>
            <w:rStyle w:val="Hyperlink"/>
          </w:rPr>
          <w:t xml:space="preserve">www.joaosilvaportfolio.com</w:t>
        </w:r>
      </w:hyperlink>
    </w:p>
    <w:bookmarkEnd w:id="30"/>
    <w:bookmarkStart w:id="31" w:name="certifications-training"/>
    <w:p>
      <w:pPr>
        <w:pStyle w:val="Heading2"/>
      </w:pPr>
      <w:r>
        <w:t xml:space="preserve">Certifications &amp; Training</w:t>
      </w:r>
    </w:p>
    <w:p>
      <w:pPr>
        <w:numPr>
          <w:ilvl w:val="0"/>
          <w:numId w:val="1006"/>
        </w:numPr>
        <w:pStyle w:val="Compact"/>
      </w:pPr>
      <w:r>
        <w:t xml:space="preserve">Adobe Certified Expert – Premiere Pro (2020)</w:t>
      </w:r>
    </w:p>
    <w:p>
      <w:pPr>
        <w:numPr>
          <w:ilvl w:val="0"/>
          <w:numId w:val="1006"/>
        </w:numPr>
        <w:pStyle w:val="Compact"/>
      </w:pPr>
      <w:r>
        <w:t xml:space="preserve">Certified Drone Pilot – ANAC (Brazil’s Aviation Authority) (2019)</w:t>
      </w:r>
    </w:p>
    <w:p>
      <w:pPr>
        <w:numPr>
          <w:ilvl w:val="0"/>
          <w:numId w:val="1006"/>
        </w:numPr>
        <w:pStyle w:val="Compact"/>
      </w:pPr>
      <w:r>
        <w:t xml:space="preserve">Advanced Cinematography Workshop – CineTeca, São Paulo (2017)</w:t>
      </w:r>
    </w:p>
    <w:bookmarkEnd w:id="31"/>
    <w:bookmarkStart w:id="32" w:name="language-proficiency"/>
    <w:p>
      <w:pPr>
        <w:pStyle w:val="Heading2"/>
      </w:pPr>
      <w:r>
        <w:t xml:space="preserve">Language Proficiency</w:t>
      </w:r>
    </w:p>
    <w:p>
      <w:pPr>
        <w:numPr>
          <w:ilvl w:val="0"/>
          <w:numId w:val="1007"/>
        </w:numPr>
        <w:pStyle w:val="Compact"/>
      </w:pPr>
      <w:r>
        <w:t xml:space="preserve">Portuguese (Native)</w:t>
      </w:r>
    </w:p>
    <w:p>
      <w:pPr>
        <w:numPr>
          <w:ilvl w:val="0"/>
          <w:numId w:val="1007"/>
        </w:numPr>
        <w:pStyle w:val="Compact"/>
      </w:pPr>
      <w:r>
        <w:t xml:space="preserve">English (Fluent – Reading, Writing, Speaking)</w:t>
      </w:r>
    </w:p>
    <w:p>
      <w:pPr>
        <w:numPr>
          <w:ilvl w:val="0"/>
          <w:numId w:val="1007"/>
        </w:numPr>
        <w:pStyle w:val="Compact"/>
      </w:pPr>
      <w:r>
        <w:t xml:space="preserve">Spanish (Basic – Conversational)</w:t>
      </w:r>
    </w:p>
    <w:bookmarkEnd w:id="32"/>
    <w:bookmarkStart w:id="33" w:name="professional-affiliations"/>
    <w:p>
      <w:pPr>
        <w:pStyle w:val="Heading2"/>
      </w:pPr>
      <w:r>
        <w:t xml:space="preserve">Professional Affiliations</w:t>
      </w:r>
    </w:p>
    <w:p>
      <w:pPr>
        <w:numPr>
          <w:ilvl w:val="0"/>
          <w:numId w:val="1008"/>
        </w:numPr>
        <w:pStyle w:val="Compact"/>
      </w:pPr>
      <w:r>
        <w:t xml:space="preserve">Brazilian Society of Cinematographers (SBC) – Member since 2016</w:t>
      </w:r>
    </w:p>
    <w:p>
      <w:pPr>
        <w:numPr>
          <w:ilvl w:val="0"/>
          <w:numId w:val="1008"/>
        </w:numPr>
        <w:pStyle w:val="Compact"/>
      </w:pPr>
      <w:r>
        <w:t xml:space="preserve">São Paulo Film Festival (SPIFF) – Volunteer Director, 2019–Present</w:t>
      </w:r>
    </w:p>
    <w:bookmarkEnd w:id="33"/>
    <w:bookmarkStart w:id="34" w:name="references"/>
    <w:p>
      <w:pPr>
        <w:pStyle w:val="Heading2"/>
      </w:pPr>
      <w:r>
        <w:t xml:space="preserve">References</w:t>
      </w:r>
    </w:p>
    <w:p>
      <w:pPr>
        <w:pStyle w:val="FirstParagraph"/>
      </w:pPr>
      <w:r>
        <w:t xml:space="preserve">Available upon request. Previous clients include major brands in Brazil São Paulo such as Natura, Itaú Unibanco, and local cultural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aosilva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aosilva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Brazil São Paulo</dc:title>
  <dc:creator/>
  <dc:language>en</dc:language>
  <cp:keywords/>
  <dcterms:created xsi:type="dcterms:W3CDTF">2026-07-23T19:17:08Z</dcterms:created>
  <dcterms:modified xsi:type="dcterms:W3CDTF">2026-07-23T19:17:08Z</dcterms:modified>
</cp:coreProperties>
</file>

<file path=docProps/custom.xml><?xml version="1.0" encoding="utf-8"?>
<Properties xmlns="http://schemas.openxmlformats.org/officeDocument/2006/custom-properties" xmlns:vt="http://schemas.openxmlformats.org/officeDocument/2006/docPropsVTypes"/>
</file>