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8" w:name="videographer-resume"/>
    <w:p>
      <w:pPr>
        <w:pStyle w:val="Heading1"/>
      </w:pPr>
      <w:r>
        <w:t xml:space="preserve">Videographer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Mwana</w:t>
      </w:r>
      <w:r>
        <w:br/>
      </w:r>
      <w:r>
        <w:rPr>
          <w:bCs/>
          <w:b/>
        </w:rPr>
        <w:t xml:space="preserve">Phone:</w:t>
      </w:r>
      <w:r>
        <w:t xml:space="preserve"> </w:t>
      </w:r>
      <w:r>
        <w:t xml:space="preserve">+243 81 234 5678</w:t>
      </w:r>
      <w:r>
        <w:br/>
      </w:r>
      <w:r>
        <w:rPr>
          <w:bCs/>
          <w:b/>
        </w:rPr>
        <w:t xml:space="preserve">Email:</w:t>
      </w:r>
      <w:r>
        <w:t xml:space="preserve"> </w:t>
      </w:r>
      <w:r>
        <w:t xml:space="preserve">jp.mwana@videographer.cd</w:t>
      </w:r>
      <w:r>
        <w:br/>
      </w:r>
      <w:r>
        <w:rPr>
          <w:bCs/>
          <w:b/>
        </w:rPr>
        <w:t xml:space="preserve">Location:</w:t>
      </w:r>
      <w:r>
        <w:t xml:space="preserve"> </w:t>
      </w:r>
      <w:r>
        <w:t xml:space="preserve">Kinshasa, Democratic Republic of the Congo (DR Congo)</w:t>
      </w:r>
    </w:p>
    <w:bookmarkEnd w:id="20"/>
    <w:bookmarkEnd w:id="21"/>
    <w:bookmarkStart w:id="22" w:name="professional-summary"/>
    <w:p>
      <w:pPr>
        <w:pStyle w:val="Heading2"/>
      </w:pPr>
      <w:r>
        <w:t xml:space="preserve">Professional Summary</w:t>
      </w:r>
    </w:p>
    <w:p>
      <w:pPr>
        <w:pStyle w:val="FirstParagraph"/>
      </w:pPr>
      <w:r>
        <w:t xml:space="preserve">A dedicated and creative videographer with over 7 years of experience capturing compelling visual stories in DR Congo Kinshasa. Proficient in producing high-quality video content for corporate, cultural, and documentary projects. Skilled in operating advanced camera equipment, editing software, and storytelling techniques tailored to the unique needs of the local market. Committed to delivering innovative solutions that reflect the vibrant culture and dynamic environment of Kinshasa while adhering to international standards.</w:t>
      </w:r>
    </w:p>
    <w:bookmarkEnd w:id="22"/>
    <w:bookmarkStart w:id="24" w:name="skills"/>
    <w:bookmarkStart w:id="23" w:name="key-skills"/>
    <w:p>
      <w:pPr>
        <w:pStyle w:val="Heading2"/>
      </w:pPr>
      <w:r>
        <w:t xml:space="preserve">Key Skills</w:t>
      </w:r>
    </w:p>
    <w:p>
      <w:pPr>
        <w:numPr>
          <w:ilvl w:val="0"/>
          <w:numId w:val="1001"/>
        </w:numPr>
        <w:pStyle w:val="Compact"/>
      </w:pPr>
      <w:r>
        <w:t xml:space="preserve">Expertise in cinematic videography, including shooting, lighting, and sound design</w:t>
      </w:r>
    </w:p>
    <w:p>
      <w:pPr>
        <w:numPr>
          <w:ilvl w:val="0"/>
          <w:numId w:val="1001"/>
        </w:numPr>
        <w:pStyle w:val="Compact"/>
      </w:pPr>
      <w:r>
        <w:t xml:space="preserve">Proficient in Adobe Premiere Pro, Final Cut Pro, and DaVinci Resolve for post-production editing</w:t>
      </w:r>
    </w:p>
    <w:p>
      <w:pPr>
        <w:numPr>
          <w:ilvl w:val="0"/>
          <w:numId w:val="1001"/>
        </w:numPr>
        <w:pStyle w:val="Compact"/>
      </w:pPr>
      <w:r>
        <w:t xml:space="preserve">Experience with drones (DJI Mavic series) for aerial footage in urban and remote areas of DR Congo</w:t>
      </w:r>
    </w:p>
    <w:p>
      <w:pPr>
        <w:numPr>
          <w:ilvl w:val="0"/>
          <w:numId w:val="1001"/>
        </w:numPr>
        <w:pStyle w:val="Compact"/>
      </w:pPr>
      <w:r>
        <w:t xml:space="preserve">Strong understanding of storytelling techniques to create engaging narratives for diverse audiences</w:t>
      </w:r>
    </w:p>
    <w:p>
      <w:pPr>
        <w:numPr>
          <w:ilvl w:val="0"/>
          <w:numId w:val="1001"/>
        </w:numPr>
        <w:pStyle w:val="Compact"/>
      </w:pPr>
      <w:r>
        <w:t xml:space="preserve">Fluent in French, Lingala, and English; capable of communicating effectively with local communities and international clients</w:t>
      </w:r>
    </w:p>
    <w:p>
      <w:pPr>
        <w:numPr>
          <w:ilvl w:val="0"/>
          <w:numId w:val="1001"/>
        </w:numPr>
        <w:pStyle w:val="Compact"/>
      </w:pPr>
      <w:r>
        <w:t xml:space="preserve">Ability to work under pressure in challenging environments typical of Kinshasa’s fast-paced urban landscape</w:t>
      </w:r>
    </w:p>
    <w:p>
      <w:pPr>
        <w:numPr>
          <w:ilvl w:val="0"/>
          <w:numId w:val="1001"/>
        </w:numPr>
        <w:pStyle w:val="Compact"/>
      </w:pPr>
      <w:r>
        <w:t xml:space="preserve">Knowledge of video distribution platforms (YouTube, Vimeo) and social media optimization for maximum reach</w:t>
      </w:r>
    </w:p>
    <w:bookmarkEnd w:id="23"/>
    <w:bookmarkEnd w:id="24"/>
    <w:bookmarkStart w:id="28" w:name="professional-experience"/>
    <w:p>
      <w:pPr>
        <w:pStyle w:val="Heading2"/>
      </w:pPr>
      <w:r>
        <w:t xml:space="preserve">Professional Experience</w:t>
      </w:r>
    </w:p>
    <w:bookmarkStart w:id="25" w:name="X7f1222abe3b4352aa278ea890d1cde4ffe10ea0"/>
    <w:p>
      <w:pPr>
        <w:pStyle w:val="Heading3"/>
      </w:pPr>
      <w:r>
        <w:t xml:space="preserve">Videographer &amp; Editor – Kinshasa Media Studio</w:t>
      </w:r>
    </w:p>
    <w:p>
      <w:pPr>
        <w:pStyle w:val="FirstParagraph"/>
      </w:pPr>
      <w:r>
        <w:rPr>
          <w:iCs/>
          <w:i/>
        </w:rPr>
        <w:t xml:space="preserve">June 2018 – Present</w:t>
      </w:r>
    </w:p>
    <w:p>
      <w:pPr>
        <w:numPr>
          <w:ilvl w:val="0"/>
          <w:numId w:val="1002"/>
        </w:numPr>
        <w:pStyle w:val="Compact"/>
      </w:pPr>
      <w:r>
        <w:t xml:space="preserve">Produced and edited over 50 video projects for local businesses, NGOs, and government agencies in DR Congo Kinshasa.</w:t>
      </w:r>
    </w:p>
    <w:p>
      <w:pPr>
        <w:numPr>
          <w:ilvl w:val="0"/>
          <w:numId w:val="1002"/>
        </w:numPr>
        <w:pStyle w:val="Compact"/>
      </w:pPr>
      <w:r>
        <w:t xml:space="preserve">Captured live events such as cultural festivals, political rallies, and corporate conferences using high-end camera equipment (Canon EOS R5, Sony PXW-Z280).</w:t>
      </w:r>
    </w:p>
    <w:p>
      <w:pPr>
        <w:numPr>
          <w:ilvl w:val="0"/>
          <w:numId w:val="1002"/>
        </w:numPr>
        <w:pStyle w:val="Compact"/>
      </w:pPr>
      <w:r>
        <w:t xml:space="preserve">Collaborated with a team of 10+ professionals to create a documentary series on the economic development of Kinshasa, which was featured on national TV channels.</w:t>
      </w:r>
    </w:p>
    <w:p>
      <w:pPr>
        <w:numPr>
          <w:ilvl w:val="0"/>
          <w:numId w:val="1002"/>
        </w:numPr>
        <w:pStyle w:val="Compact"/>
      </w:pPr>
      <w:r>
        <w:t xml:space="preserve">Implemented cost-effective solutions for video production in areas with limited infrastructure, ensuring seamless operations even in remote regions of DR Congo.</w:t>
      </w:r>
    </w:p>
    <w:p>
      <w:pPr>
        <w:numPr>
          <w:ilvl w:val="0"/>
          <w:numId w:val="1002"/>
        </w:numPr>
        <w:pStyle w:val="Compact"/>
      </w:pPr>
      <w:r>
        <w:t xml:space="preserve">Trained local interns in videography techniques, fostering a new generation of skilled professionals in Kinshasa.</w:t>
      </w:r>
    </w:p>
    <w:bookmarkEnd w:id="25"/>
    <w:bookmarkStart w:id="26" w:name="X0c695e67d5802ca58ebc269f3010e05fec65591"/>
    <w:p>
      <w:pPr>
        <w:pStyle w:val="Heading3"/>
      </w:pPr>
      <w:r>
        <w:t xml:space="preserve">Freelance Videographer – Independent Contractor</w:t>
      </w:r>
    </w:p>
    <w:p>
      <w:pPr>
        <w:pStyle w:val="FirstParagraph"/>
      </w:pPr>
      <w:r>
        <w:rPr>
          <w:iCs/>
          <w:i/>
        </w:rPr>
        <w:t xml:space="preserve">January 2015 – May 2018</w:t>
      </w:r>
    </w:p>
    <w:p>
      <w:pPr>
        <w:numPr>
          <w:ilvl w:val="0"/>
          <w:numId w:val="1003"/>
        </w:numPr>
        <w:pStyle w:val="Compact"/>
      </w:pPr>
      <w:r>
        <w:t xml:space="preserve">Provided videography services for weddings, product launches, and community events across Kinshasa.</w:t>
      </w:r>
    </w:p>
    <w:p>
      <w:pPr>
        <w:numPr>
          <w:ilvl w:val="0"/>
          <w:numId w:val="1003"/>
        </w:numPr>
        <w:pStyle w:val="Compact"/>
      </w:pPr>
      <w:r>
        <w:t xml:space="preserve">Created promotional videos for small businesses, increasing their online visibility and customer engagement by up to 40%.</w:t>
      </w:r>
    </w:p>
    <w:p>
      <w:pPr>
        <w:numPr>
          <w:ilvl w:val="0"/>
          <w:numId w:val="1003"/>
        </w:numPr>
        <w:pStyle w:val="Compact"/>
      </w:pPr>
      <w:r>
        <w:t xml:space="preserve">Shot and edited a 10-part series on the daily lives of Kinshasa residents, highlighting social challenges and cultural diversity.</w:t>
      </w:r>
    </w:p>
    <w:p>
      <w:pPr>
        <w:numPr>
          <w:ilvl w:val="0"/>
          <w:numId w:val="1003"/>
        </w:numPr>
        <w:pStyle w:val="Compact"/>
      </w:pPr>
      <w:r>
        <w:t xml:space="preserve">Negotiated contracts with clients from various sectors, including education, healthcare, and tourism.</w:t>
      </w:r>
    </w:p>
    <w:bookmarkEnd w:id="26"/>
    <w:bookmarkStart w:id="27" w:name="Xbbc32a88a4a9abe90bf6b04a7c237bea68f9170"/>
    <w:p>
      <w:pPr>
        <w:pStyle w:val="Heading3"/>
      </w:pPr>
      <w:r>
        <w:t xml:space="preserve">Intern – Radio Television Nationale Congolaise (RTNC)</w:t>
      </w:r>
    </w:p>
    <w:p>
      <w:pPr>
        <w:pStyle w:val="FirstParagraph"/>
      </w:pPr>
      <w:r>
        <w:rPr>
          <w:iCs/>
          <w:i/>
        </w:rPr>
        <w:t xml:space="preserve">June 2014 – December 2014</w:t>
      </w:r>
    </w:p>
    <w:p>
      <w:pPr>
        <w:numPr>
          <w:ilvl w:val="0"/>
          <w:numId w:val="1004"/>
        </w:numPr>
        <w:pStyle w:val="Compact"/>
      </w:pPr>
      <w:r>
        <w:t xml:space="preserve">Assisted in producing news segments and interviews for national broadcasts, gaining firsthand experience in a high-pressure media environment.</w:t>
      </w:r>
    </w:p>
    <w:p>
      <w:pPr>
        <w:numPr>
          <w:ilvl w:val="0"/>
          <w:numId w:val="1004"/>
        </w:numPr>
        <w:pStyle w:val="Compact"/>
      </w:pPr>
      <w:r>
        <w:t xml:space="preserve">Learned the importance of adhering to ethical standards while covering sensitive topics in DR Congo.</w:t>
      </w:r>
    </w:p>
    <w:bookmarkEnd w:id="27"/>
    <w:bookmarkEnd w:id="28"/>
    <w:bookmarkStart w:id="29" w:name="education"/>
    <w:p>
      <w:pPr>
        <w:pStyle w:val="Heading2"/>
      </w:pPr>
      <w:r>
        <w:t xml:space="preserve">Education</w:t>
      </w:r>
    </w:p>
    <w:p>
      <w:pPr>
        <w:pStyle w:val="FirstParagraph"/>
      </w:pPr>
      <w:r>
        <w:rPr>
          <w:bCs/>
          <w:b/>
        </w:rPr>
        <w:t xml:space="preserve">Bachelor of Arts in Media Studies</w:t>
      </w:r>
      <w:r>
        <w:br/>
      </w:r>
      <w:r>
        <w:t xml:space="preserve">University of Kinshasa, DR Congo</w:t>
      </w:r>
      <w:r>
        <w:br/>
      </w:r>
      <w:r>
        <w:rPr>
          <w:iCs/>
          <w:i/>
        </w:rPr>
        <w:t xml:space="preserve">Graduated: June 2014</w:t>
      </w:r>
    </w:p>
    <w:p>
      <w:pPr>
        <w:pStyle w:val="BodyText"/>
      </w:pPr>
      <w:r>
        <w:rPr>
          <w:bCs/>
          <w:b/>
        </w:rPr>
        <w:t xml:space="preserve">Certificate in Digital Video Production</w:t>
      </w:r>
      <w:r>
        <w:br/>
      </w:r>
      <w:r>
        <w:t xml:space="preserve">Africa Media Institute, Nairobi, Kenya</w:t>
      </w:r>
      <w:r>
        <w:br/>
      </w:r>
      <w:r>
        <w:rPr>
          <w:iCs/>
          <w:i/>
        </w:rPr>
        <w:t xml:space="preserve">Completed: December 2016</w:t>
      </w:r>
    </w:p>
    <w:bookmarkEnd w:id="29"/>
    <w:bookmarkStart w:id="30" w:name="certifications"/>
    <w:p>
      <w:pPr>
        <w:pStyle w:val="Heading2"/>
      </w:pPr>
      <w:r>
        <w:t xml:space="preserve">Certifications</w:t>
      </w:r>
    </w:p>
    <w:p>
      <w:pPr>
        <w:numPr>
          <w:ilvl w:val="0"/>
          <w:numId w:val="1005"/>
        </w:numPr>
        <w:pStyle w:val="Compact"/>
      </w:pPr>
      <w:r>
        <w:t xml:space="preserve">Adobe Certified Expert – Premiere Pro (2019)</w:t>
      </w:r>
    </w:p>
    <w:p>
      <w:pPr>
        <w:numPr>
          <w:ilvl w:val="0"/>
          <w:numId w:val="1005"/>
        </w:numPr>
        <w:pStyle w:val="Compact"/>
      </w:pPr>
      <w:r>
        <w:t xml:space="preserve">DJI Certified Drone Pilot (2020)</w:t>
      </w:r>
    </w:p>
    <w:p>
      <w:pPr>
        <w:numPr>
          <w:ilvl w:val="0"/>
          <w:numId w:val="1005"/>
        </w:numPr>
        <w:pStyle w:val="Compact"/>
      </w:pPr>
      <w:r>
        <w:t xml:space="preserve">International Federation of Film Archives (FIAF) – Video Restoration Techniques (2017)</w:t>
      </w:r>
    </w:p>
    <w:bookmarkEnd w:id="30"/>
    <w:bookmarkStart w:id="35" w:name="projects"/>
    <w:bookmarkStart w:id="34" w:name="notable-projects"/>
    <w:p>
      <w:pPr>
        <w:pStyle w:val="Heading2"/>
      </w:pPr>
      <w:r>
        <w:t xml:space="preserve">Notable Projects</w:t>
      </w:r>
    </w:p>
    <w:bookmarkStart w:id="31" w:name="Xb9c2c9dfd54d6f9d8e2ce472a6e6253c449b829"/>
    <w:p>
      <w:pPr>
        <w:pStyle w:val="Heading3"/>
      </w:pPr>
      <w:r>
        <w:t xml:space="preserve">Documentary: "Kinshasa: The Heartbeat of Africa"</w:t>
      </w:r>
    </w:p>
    <w:p>
      <w:pPr>
        <w:pStyle w:val="FirstParagraph"/>
      </w:pPr>
      <w:r>
        <w:t xml:space="preserve">Produced a 60-minute documentary showcasing the city’s cultural heritage, economic struggles, and resilience. Featured in the 2021 Kinshasa International Film Festival.</w:t>
      </w:r>
    </w:p>
    <w:bookmarkEnd w:id="31"/>
    <w:bookmarkStart w:id="32" w:name="corporate-video-series-innovate-dr-congo"/>
    <w:p>
      <w:pPr>
        <w:pStyle w:val="Heading3"/>
      </w:pPr>
      <w:r>
        <w:t xml:space="preserve">Corporate Video Series: "Innovate DR Congo"</w:t>
      </w:r>
    </w:p>
    <w:p>
      <w:pPr>
        <w:pStyle w:val="FirstParagraph"/>
      </w:pPr>
      <w:r>
        <w:t xml:space="preserve">Crafted a series of videos for tech startups in Kinshasa, highlighting their innovations and contributions to the local economy. Viewed over 50,000 times on YouTube.</w:t>
      </w:r>
    </w:p>
    <w:bookmarkEnd w:id="32"/>
    <w:bookmarkStart w:id="33" w:name="event-coverage-national-unity-day-2022"/>
    <w:p>
      <w:pPr>
        <w:pStyle w:val="Heading3"/>
      </w:pPr>
      <w:r>
        <w:t xml:space="preserve">Event Coverage: National Unity Day 2022</w:t>
      </w:r>
    </w:p>
    <w:p>
      <w:pPr>
        <w:pStyle w:val="FirstParagraph"/>
      </w:pPr>
      <w:r>
        <w:t xml:space="preserve">Shot and edited a live broadcast of Kinshasa’s annual National Unity Day celebrations, which reached millions of viewers across the country.</w:t>
      </w:r>
    </w:p>
    <w:bookmarkEnd w:id="33"/>
    <w:bookmarkEnd w:id="34"/>
    <w:bookmarkEnd w:id="35"/>
    <w:bookmarkStart w:id="36"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Lingala (Fluent)</w:t>
      </w:r>
    </w:p>
    <w:p>
      <w:pPr>
        <w:numPr>
          <w:ilvl w:val="0"/>
          <w:numId w:val="1006"/>
        </w:numPr>
        <w:pStyle w:val="Compact"/>
      </w:pPr>
      <w:r>
        <w:t xml:space="preserve">English (Proficient)</w:t>
      </w:r>
    </w:p>
    <w:bookmarkEnd w:id="36"/>
    <w:bookmarkStart w:id="37" w:name="references"/>
    <w:p>
      <w:pPr>
        <w:pStyle w:val="Heading2"/>
      </w:pPr>
      <w:r>
        <w:t xml:space="preserve">References</w:t>
      </w:r>
    </w:p>
    <w:p>
      <w:pPr>
        <w:pStyle w:val="FirstParagraph"/>
      </w:pPr>
      <w:r>
        <w:t xml:space="preserve">Available upon request. Please contact Jean-Paul Mwana at jp.mwana@videographer.cd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DR Congo Kinshasa</dc:title>
  <dc:creator/>
  <dc:language>en</dc:language>
  <cp:keywords/>
  <dcterms:created xsi:type="dcterms:W3CDTF">2026-07-17T00:07:41Z</dcterms:created>
  <dcterms:modified xsi:type="dcterms:W3CDTF">2026-07-17T00:07:41Z</dcterms:modified>
</cp:coreProperties>
</file>

<file path=docProps/custom.xml><?xml version="1.0" encoding="utf-8"?>
<Properties xmlns="http://schemas.openxmlformats.org/officeDocument/2006/custom-properties" xmlns:vt="http://schemas.openxmlformats.org/officeDocument/2006/docPropsVTypes"/>
</file>