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Germany</w:t>
      </w:r>
      <w:r>
        <w:t xml:space="preserve"> </w:t>
      </w:r>
      <w:r>
        <w:t xml:space="preserve">Berlin</w:t>
      </w:r>
    </w:p>
    <w:bookmarkStart w:id="33" w:name="resume"/>
    <w:p>
      <w:pPr>
        <w:pStyle w:val="Heading1"/>
      </w:pPr>
      <w:r>
        <w:t xml:space="preserve">Resume</w:t>
      </w:r>
    </w:p>
    <w:p>
      <w:pPr>
        <w:pStyle w:val="FirstParagraph"/>
      </w:pPr>
      <w:r>
        <w:rPr>
          <w:bCs/>
          <w:b/>
        </w:rPr>
        <w:t xml:space="preserve">Videographer</w:t>
      </w:r>
    </w:p>
    <w:p>
      <w:pPr>
        <w:pStyle w:val="BodyText"/>
      </w:pPr>
      <w:r>
        <w:t xml:space="preserve">Based in Germany Berlin | Contact: +49 123 456 7890 | Email: john.doe@example.com | LinkedIn: linkedin.com/in/johndoe</w:t>
      </w:r>
    </w:p>
    <w:bookmarkStart w:id="20" w:name="professional-summary"/>
    <w:p>
      <w:pPr>
        <w:pStyle w:val="Heading2"/>
      </w:pPr>
      <w:r>
        <w:t xml:space="preserve">Professional Summary</w:t>
      </w:r>
    </w:p>
    <w:p>
      <w:pPr>
        <w:pStyle w:val="FirstParagraph"/>
      </w:pPr>
      <w:r>
        <w:t xml:space="preserve">A dynamic and creative</w:t>
      </w:r>
      <w:r>
        <w:t xml:space="preserve"> </w:t>
      </w:r>
      <w:r>
        <w:rPr>
          <w:bCs/>
          <w:b/>
        </w:rPr>
        <w:t xml:space="preserve">Videographer</w:t>
      </w:r>
      <w:r>
        <w:t xml:space="preserve"> </w:t>
      </w:r>
      <w:r>
        <w:t xml:space="preserve">with over 5 years of experience in producing high-quality video content for corporate, event, and documentary projects. Specializing in storytelling through visual narratives, I have worked extensively in Germany Berlin’s vibrant media landscape. My expertise includes camera operation, post-production editing, and collaborative project management tailored to the unique demands of the German market. Passionate about capturing authentic moments and delivering polished results that align with industry standards in Germany.</w:t>
      </w:r>
    </w:p>
    <w:bookmarkEnd w:id="20"/>
    <w:bookmarkStart w:id="21" w:name="key-skills"/>
    <w:p>
      <w:pPr>
        <w:pStyle w:val="Heading2"/>
      </w:pPr>
      <w:r>
        <w:t xml:space="preserve">Key Skills</w:t>
      </w:r>
    </w:p>
    <w:p>
      <w:pPr>
        <w:numPr>
          <w:ilvl w:val="0"/>
          <w:numId w:val="1001"/>
        </w:numPr>
        <w:pStyle w:val="Compact"/>
      </w:pPr>
      <w:r>
        <w:rPr>
          <w:bCs/>
          <w:b/>
        </w:rPr>
        <w:t xml:space="preserve">Video Production:</w:t>
      </w:r>
      <w:r>
        <w:t xml:space="preserve"> </w:t>
      </w:r>
      <w:r>
        <w:t xml:space="preserve">Concept development, camera operation (DSLR, cinema cameras), lighting techniques, and sound recording.</w:t>
      </w:r>
    </w:p>
    <w:p>
      <w:pPr>
        <w:numPr>
          <w:ilvl w:val="0"/>
          <w:numId w:val="1001"/>
        </w:numPr>
        <w:pStyle w:val="Compact"/>
      </w:pPr>
      <w:r>
        <w:rPr>
          <w:bCs/>
          <w:b/>
        </w:rPr>
        <w:t xml:space="preserve">Editing Software:</w:t>
      </w:r>
      <w:r>
        <w:t xml:space="preserve"> </w:t>
      </w:r>
      <w:r>
        <w:t xml:space="preserve">Adobe Premiere Pro, Final Cut Pro, After Effects, and DaVinci Resolve.</w:t>
      </w:r>
    </w:p>
    <w:p>
      <w:pPr>
        <w:numPr>
          <w:ilvl w:val="0"/>
          <w:numId w:val="1001"/>
        </w:numPr>
        <w:pStyle w:val="Compact"/>
      </w:pPr>
      <w:r>
        <w:rPr>
          <w:bCs/>
          <w:b/>
        </w:rPr>
        <w:t xml:space="preserve">Creative Direction:</w:t>
      </w:r>
      <w:r>
        <w:t xml:space="preserve"> </w:t>
      </w:r>
      <w:r>
        <w:t xml:space="preserve">Storyboarding, scriptwriting for corporate and event videos in Germany Berlin.</w:t>
      </w:r>
    </w:p>
    <w:p>
      <w:pPr>
        <w:numPr>
          <w:ilvl w:val="0"/>
          <w:numId w:val="1001"/>
        </w:numPr>
        <w:pStyle w:val="Compact"/>
      </w:pPr>
      <w:r>
        <w:rPr>
          <w:bCs/>
          <w:b/>
        </w:rPr>
        <w:t xml:space="preserve">Project Management:</w:t>
      </w:r>
      <w:r>
        <w:t xml:space="preserve"> </w:t>
      </w:r>
      <w:r>
        <w:t xml:space="preserve">Coordination with clients in Germany to meet tight deadlines and cultural nuances.</w:t>
      </w:r>
    </w:p>
    <w:p>
      <w:pPr>
        <w:numPr>
          <w:ilvl w:val="0"/>
          <w:numId w:val="1001"/>
        </w:numPr>
        <w:pStyle w:val="Compact"/>
      </w:pPr>
      <w:r>
        <w:rPr>
          <w:bCs/>
          <w:b/>
        </w:rPr>
        <w:t xml:space="preserve">Languages:</w:t>
      </w:r>
      <w:r>
        <w:t xml:space="preserve"> </w:t>
      </w:r>
      <w:r>
        <w:t xml:space="preserve">Fluent in English and German (C1 level), enabling seamless communication with local clients and teams.</w:t>
      </w:r>
    </w:p>
    <w:p>
      <w:pPr>
        <w:numPr>
          <w:ilvl w:val="0"/>
          <w:numId w:val="1001"/>
        </w:numPr>
        <w:pStyle w:val="Compact"/>
      </w:pPr>
      <w:r>
        <w:rPr>
          <w:bCs/>
          <w:b/>
        </w:rPr>
        <w:t xml:space="preserve">Equipment Proficiency:</w:t>
      </w:r>
      <w:r>
        <w:t xml:space="preserve"> </w:t>
      </w:r>
      <w:r>
        <w:t xml:space="preserve">Sony, Canon, DJI drones, and professional audio gear for high-end productions in Berlin.</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bCs/>
          <w:b/>
        </w:rPr>
        <w:t xml:space="preserve">PixelVibe Studio, Berlin, Germany</w:t>
      </w:r>
      <w:r>
        <w:t xml:space="preserve"> </w:t>
      </w:r>
      <w:r>
        <w:t xml:space="preserve">| Jan 2020 – Present</w:t>
      </w:r>
    </w:p>
    <w:p>
      <w:pPr>
        <w:numPr>
          <w:ilvl w:val="0"/>
          <w:numId w:val="1002"/>
        </w:numPr>
        <w:pStyle w:val="Compact"/>
      </w:pPr>
      <w:r>
        <w:t xml:space="preserve">Directed and produced over 150 videos for corporate clients across Germany, including branding campaigns, product launches, and event coverage in Berlin.</w:t>
      </w:r>
    </w:p>
    <w:p>
      <w:pPr>
        <w:numPr>
          <w:ilvl w:val="0"/>
          <w:numId w:val="1002"/>
        </w:numPr>
        <w:pStyle w:val="Compact"/>
      </w:pPr>
      <w:r>
        <w:t xml:space="preserve">Collaborated with local businesses in Germany to create engaging content that aligns with the German market’s focus on precision and quality.</w:t>
      </w:r>
    </w:p>
    <w:p>
      <w:pPr>
        <w:numPr>
          <w:ilvl w:val="0"/>
          <w:numId w:val="1002"/>
        </w:numPr>
        <w:pStyle w:val="Compact"/>
      </w:pPr>
      <w:r>
        <w:t xml:space="preserve">Managed end-to-end video production workflows, from pre-production planning to post-editing, ensuring compliance with German legal and cultural standards.</w:t>
      </w:r>
    </w:p>
    <w:p>
      <w:pPr>
        <w:numPr>
          <w:ilvl w:val="0"/>
          <w:numId w:val="1002"/>
        </w:numPr>
        <w:pStyle w:val="Compact"/>
      </w:pPr>
      <w:r>
        <w:t xml:space="preserve">Utilized advanced editing techniques to enhance visual storytelling, resulting in a 40% increase in client satisfaction ratings in Germany Berlin.</w:t>
      </w:r>
    </w:p>
    <w:bookmarkEnd w:id="22"/>
    <w:bookmarkStart w:id="23" w:name="videographer"/>
    <w:p>
      <w:pPr>
        <w:pStyle w:val="Heading3"/>
      </w:pPr>
      <w:r>
        <w:t xml:space="preserve">Videographer</w:t>
      </w:r>
    </w:p>
    <w:p>
      <w:pPr>
        <w:pStyle w:val="FirstParagraph"/>
      </w:pPr>
      <w:r>
        <w:rPr>
          <w:bCs/>
          <w:b/>
        </w:rPr>
        <w:t xml:space="preserve">UrbanLens Media, Berlin, Germany</w:t>
      </w:r>
      <w:r>
        <w:t xml:space="preserve"> </w:t>
      </w:r>
      <w:r>
        <w:t xml:space="preserve">| Jun 2017 – Dec 2019</w:t>
      </w:r>
    </w:p>
    <w:p>
      <w:pPr>
        <w:numPr>
          <w:ilvl w:val="0"/>
          <w:numId w:val="1003"/>
        </w:numPr>
        <w:pStyle w:val="Compact"/>
      </w:pPr>
      <w:r>
        <w:t xml:space="preserve">Produced documentaries and event videos for festivals in Germany Berlin, including the Berlinale and local cultural exhibitions.</w:t>
      </w:r>
    </w:p>
    <w:p>
      <w:pPr>
        <w:numPr>
          <w:ilvl w:val="0"/>
          <w:numId w:val="1003"/>
        </w:numPr>
        <w:pStyle w:val="Compact"/>
      </w:pPr>
      <w:r>
        <w:t xml:space="preserve">Captured high-resolution footage using professional equipment, ensuring optimal quality for German clients who prioritize technical excellence.</w:t>
      </w:r>
    </w:p>
    <w:p>
      <w:pPr>
        <w:numPr>
          <w:ilvl w:val="0"/>
          <w:numId w:val="1003"/>
        </w:numPr>
        <w:pStyle w:val="Compact"/>
      </w:pPr>
      <w:r>
        <w:t xml:space="preserve">Provided on-site support for live events in Germany, coordinating with teams to deliver real-time video content and recordings.</w:t>
      </w:r>
    </w:p>
    <w:p>
      <w:pPr>
        <w:numPr>
          <w:ilvl w:val="0"/>
          <w:numId w:val="1003"/>
        </w:numPr>
        <w:pStyle w:val="Compact"/>
      </w:pPr>
      <w:r>
        <w:t xml:space="preserve">Developed a portfolio of work that highlights Berlin’s unique urban and cultural identity, appealing to international audiences while respecting German values.</w:t>
      </w:r>
    </w:p>
    <w:bookmarkEnd w:id="23"/>
    <w:bookmarkStart w:id="24" w:name="freelance-videographer"/>
    <w:p>
      <w:pPr>
        <w:pStyle w:val="Heading3"/>
      </w:pPr>
      <w:r>
        <w:t xml:space="preserve">Freelance Videographer</w:t>
      </w:r>
    </w:p>
    <w:p>
      <w:pPr>
        <w:pStyle w:val="FirstParagraph"/>
      </w:pPr>
      <w:r>
        <w:rPr>
          <w:bCs/>
          <w:b/>
        </w:rPr>
        <w:t xml:space="preserve">Self-Employed, Germany Berlin</w:t>
      </w:r>
      <w:r>
        <w:t xml:space="preserve"> </w:t>
      </w:r>
      <w:r>
        <w:t xml:space="preserve">| Mar 2015 – May 2017</w:t>
      </w:r>
    </w:p>
    <w:p>
      <w:pPr>
        <w:numPr>
          <w:ilvl w:val="0"/>
          <w:numId w:val="1004"/>
        </w:numPr>
        <w:pStyle w:val="Compact"/>
      </w:pPr>
      <w:r>
        <w:t xml:space="preserve">Built a client base of startups and small businesses in Germany, offering cost-effective video solutions tailored to their brand identity.</w:t>
      </w:r>
    </w:p>
    <w:p>
      <w:pPr>
        <w:numPr>
          <w:ilvl w:val="0"/>
          <w:numId w:val="1004"/>
        </w:numPr>
        <w:pStyle w:val="Compact"/>
      </w:pPr>
      <w:r>
        <w:t xml:space="preserve">Shot and edited promotional videos for local businesses in Berlin, contributing to increased online visibility and sales.</w:t>
      </w:r>
    </w:p>
    <w:p>
      <w:pPr>
        <w:numPr>
          <w:ilvl w:val="0"/>
          <w:numId w:val="1004"/>
        </w:numPr>
        <w:pStyle w:val="Compact"/>
      </w:pPr>
      <w:r>
        <w:t xml:space="preserve">Adapted to the fast-paced German work culture by delivering projects ahead of deadlines without compromising quality.</w:t>
      </w:r>
    </w:p>
    <w:p>
      <w:pPr>
        <w:numPr>
          <w:ilvl w:val="0"/>
          <w:numId w:val="1004"/>
        </w:numPr>
        <w:pStyle w:val="Compact"/>
      </w:pPr>
      <w:r>
        <w:t xml:space="preserve">Maintained a strong online presence through platforms like Vimeo and YouTube, showcasing work that resonates with Germany Berlin’s creative community.</w:t>
      </w:r>
    </w:p>
    <w:bookmarkEnd w:id="24"/>
    <w:bookmarkEnd w:id="25"/>
    <w:bookmarkStart w:id="28" w:name="education-certifications"/>
    <w:p>
      <w:pPr>
        <w:pStyle w:val="Heading2"/>
      </w:pPr>
      <w:r>
        <w:t xml:space="preserve">Education &amp; Certifications</w:t>
      </w:r>
    </w:p>
    <w:bookmarkStart w:id="26" w:name="mba-in-media-management"/>
    <w:p>
      <w:pPr>
        <w:pStyle w:val="Heading3"/>
      </w:pPr>
      <w:r>
        <w:t xml:space="preserve">MBA in Media Management</w:t>
      </w:r>
    </w:p>
    <w:p>
      <w:pPr>
        <w:pStyle w:val="FirstParagraph"/>
      </w:pPr>
      <w:r>
        <w:rPr>
          <w:bCs/>
          <w:b/>
        </w:rPr>
        <w:t xml:space="preserve">University of Applied Sciences Berlin, Germany</w:t>
      </w:r>
      <w:r>
        <w:t xml:space="preserve"> </w:t>
      </w:r>
      <w:r>
        <w:t xml:space="preserve">| Graduated 2016</w:t>
      </w:r>
    </w:p>
    <w:p>
      <w:pPr>
        <w:numPr>
          <w:ilvl w:val="0"/>
          <w:numId w:val="1005"/>
        </w:numPr>
        <w:pStyle w:val="Compact"/>
      </w:pPr>
      <w:r>
        <w:t xml:space="preserve">Focus on media production, digital marketing, and business strategies tailored for the German media industry.</w:t>
      </w:r>
    </w:p>
    <w:p>
      <w:pPr>
        <w:numPr>
          <w:ilvl w:val="0"/>
          <w:numId w:val="1005"/>
        </w:numPr>
        <w:pStyle w:val="Compact"/>
      </w:pPr>
      <w:r>
        <w:t xml:space="preserve">Gained insights into the unique challenges and opportunities of working as a</w:t>
      </w:r>
      <w:r>
        <w:t xml:space="preserve"> </w:t>
      </w:r>
      <w:r>
        <w:rPr>
          <w:bCs/>
          <w:b/>
        </w:rPr>
        <w:t xml:space="preserve">Videographer</w:t>
      </w:r>
      <w:r>
        <w:t xml:space="preserve"> </w:t>
      </w:r>
      <w:r>
        <w:t xml:space="preserve">in Germany Berlin’s competitive market.</w:t>
      </w:r>
    </w:p>
    <w:bookmarkEnd w:id="26"/>
    <w:bookmarkStart w:id="27" w:name="certified-video-editor"/>
    <w:p>
      <w:pPr>
        <w:pStyle w:val="Heading3"/>
      </w:pPr>
      <w:r>
        <w:t xml:space="preserve">Certified Video Editor</w:t>
      </w:r>
    </w:p>
    <w:p>
      <w:pPr>
        <w:pStyle w:val="FirstParagraph"/>
      </w:pPr>
      <w:r>
        <w:rPr>
          <w:bCs/>
          <w:b/>
        </w:rPr>
        <w:t xml:space="preserve">Adobe Certified Expert, Berlin, Germany</w:t>
      </w:r>
      <w:r>
        <w:t xml:space="preserve"> </w:t>
      </w:r>
      <w:r>
        <w:t xml:space="preserve">| 2018</w:t>
      </w:r>
    </w:p>
    <w:p>
      <w:pPr>
        <w:numPr>
          <w:ilvl w:val="0"/>
          <w:numId w:val="1006"/>
        </w:numPr>
        <w:pStyle w:val="Compact"/>
      </w:pPr>
      <w:r>
        <w:t xml:space="preserve">Demonstrated advanced proficiency in Adobe Premiere Pro and After Effects, essential tools for video editing in Germany.</w:t>
      </w:r>
    </w:p>
    <w:p>
      <w:pPr>
        <w:numPr>
          <w:ilvl w:val="0"/>
          <w:numId w:val="1006"/>
        </w:numPr>
        <w:pStyle w:val="Compact"/>
      </w:pPr>
      <w:r>
        <w:t xml:space="preserve">Completed specialized training on color grading and motion graphics to enhance the visual appeal of content for German audiences.</w:t>
      </w:r>
    </w:p>
    <w:bookmarkEnd w:id="27"/>
    <w:bookmarkEnd w:id="28"/>
    <w:bookmarkStart w:id="31" w:name="additional-sections"/>
    <w:p>
      <w:pPr>
        <w:pStyle w:val="Heading2"/>
      </w:pPr>
      <w:r>
        <w:t xml:space="preserve">Additional Sections</w: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German (C1 Level – Advanced)</w:t>
      </w:r>
    </w:p>
    <w:p>
      <w:pPr>
        <w:numPr>
          <w:ilvl w:val="0"/>
          <w:numId w:val="1007"/>
        </w:numPr>
        <w:pStyle w:val="Compact"/>
      </w:pPr>
      <w:r>
        <w:t xml:space="preserve">Spanish (Basic)</w:t>
      </w:r>
    </w:p>
    <w:bookmarkEnd w:id="29"/>
    <w:bookmarkStart w:id="30" w:name="portfolio-references"/>
    <w:p>
      <w:pPr>
        <w:pStyle w:val="Heading3"/>
      </w:pPr>
      <w:r>
        <w:t xml:space="preserve">Portfolio &amp; References</w:t>
      </w:r>
    </w:p>
    <w:p>
      <w:pPr>
        <w:pStyle w:val="FirstParagraph"/>
      </w:pPr>
      <w:r>
        <w:rPr>
          <w:bCs/>
          <w:b/>
        </w:rPr>
        <w:t xml:space="preserve">Available upon request.</w:t>
      </w:r>
    </w:p>
    <w:p>
      <w:pPr>
        <w:pStyle w:val="BodyText"/>
      </w:pPr>
      <w:r>
        <w:t xml:space="preserve">Contact for links to video reels, case studies, and client testimonials from Germany Berlin projects.</w:t>
      </w:r>
    </w:p>
    <w:bookmarkEnd w:id="30"/>
    <w:bookmarkEnd w:id="31"/>
    <w:bookmarkStart w:id="32" w:name="why-choose-me"/>
    <w:p>
      <w:pPr>
        <w:pStyle w:val="Heading2"/>
      </w:pPr>
      <w:r>
        <w:t xml:space="preserve">Why Choose Me?</w:t>
      </w:r>
    </w:p>
    <w:p>
      <w:pPr>
        <w:pStyle w:val="FirstParagraph"/>
      </w:pPr>
      <w:r>
        <w:t xml:space="preserve">As a dedicated</w:t>
      </w:r>
      <w:r>
        <w:t xml:space="preserve"> </w:t>
      </w:r>
      <w:r>
        <w:rPr>
          <w:bCs/>
          <w:b/>
        </w:rPr>
        <w:t xml:space="preserve">Videographer</w:t>
      </w:r>
      <w:r>
        <w:t xml:space="preserve"> </w:t>
      </w:r>
      <w:r>
        <w:t xml:space="preserve">in Germany Berlin, I bring a unique blend of technical expertise, cultural understanding, and creative vision to every project. My work reflects the precision and innovation that define the German media landscape. Whether you’re a business in Berlin seeking to elevate your brand or an independent creator looking for collaborative opportunities, I am committed to delivering exceptional results that resonate with audiences in Germany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Germany Berlin</dc:title>
  <dc:creator/>
  <dc:language>en</dc:language>
  <cp:keywords/>
  <dcterms:created xsi:type="dcterms:W3CDTF">2026-07-15T10:25:00Z</dcterms:created>
  <dcterms:modified xsi:type="dcterms:W3CDTF">2026-07-15T10:25:00Z</dcterms:modified>
</cp:coreProperties>
</file>

<file path=docProps/custom.xml><?xml version="1.0" encoding="utf-8"?>
<Properties xmlns="http://schemas.openxmlformats.org/officeDocument/2006/custom-properties" xmlns:vt="http://schemas.openxmlformats.org/officeDocument/2006/docPropsVTypes"/>
</file>