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7" w:name="videographer-resume"/>
    <w:p>
      <w:pPr>
        <w:pStyle w:val="Heading1"/>
      </w:pPr>
      <w:r>
        <w:t xml:space="preserve">Videographer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Bengaluru, Karnataka, India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r>
        <w:t xml:space="preserve">www.yourportfolio.com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with over [X years] of experience in capturing high-quality video content for diverse clients across India Bangalore. Specializing in corporate events, weddings, documentaries, and social media storytelling, I have built a reputation for delivering visually compelling narratives that resonate with audiences. As a videographer in India’s tech-driven hub of Bangalore, I leverage cutting-edge technology and innovative techniques to meet the evolving demands of the industry. My work reflects a deep understanding of local culture and global trends, making me an ideal candidate for projects that require both technical excellence and cultural relevance.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ABC Media Solutions</w:t>
      </w:r>
      <w:r>
        <w:t xml:space="preserve">, Bengaluru, India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Produced and edited over 150 videos for corporate clients, including product launches, training sessions, and internal communications.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tech conferences and startup meetups in India Bangalore, ensuring seamless integration of high-resolution footage with engaging storytelling.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align video content with brand objectives, resulting in a 30%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Utilized Adobe Premiere Pro and After Effects to create visually striking motion graphics and promotional videos for digital platforms.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, Bengaluru, India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Shot and edited wedding videos for clients across India Bangalore, receiving consistent positive feedback for attention to detail and emotional storytelling.</w:t>
      </w:r>
    </w:p>
    <w:p>
      <w:pPr>
        <w:numPr>
          <w:ilvl w:val="0"/>
          <w:numId w:val="1002"/>
        </w:numPr>
        <w:pStyle w:val="Compact"/>
      </w:pPr>
      <w:r>
        <w:t xml:space="preserve">Developed a portfolio of documentary-style videos highlighting local culture, including festivals and community initiatives in Karnataka.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live events, ensuring real-time video streaming and post-event content delivery within tight deadlines.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local businesses to offer affordable videography services, expanding my client base in the India Bangalore region.</w:t>
      </w:r>
    </w:p>
    <w:bookmarkEnd w:id="23"/>
    <w:bookmarkStart w:id="24" w:name="video-production-assistant"/>
    <w:p>
      <w:pPr>
        <w:pStyle w:val="Heading3"/>
      </w:pPr>
      <w:r>
        <w:t xml:space="preserve">Video Production Assistant</w:t>
      </w:r>
    </w:p>
    <w:p>
      <w:pPr>
        <w:pStyle w:val="FirstParagraph"/>
      </w:pPr>
      <w:r>
        <w:rPr>
          <w:bCs/>
          <w:b/>
        </w:rPr>
        <w:t xml:space="preserve">CreativeEdge Studios</w:t>
      </w:r>
      <w:r>
        <w:t xml:space="preserve">, Bengaluru, India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pre-production and post-production phases of video projects, including scriptwriting, storyboard creation, and editing.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 for shoots in various locations across India Bangalore, ensuring optimal performance of cameras and lighting setups.</w:t>
      </w:r>
    </w:p>
    <w:p>
      <w:pPr>
        <w:numPr>
          <w:ilvl w:val="0"/>
          <w:numId w:val="1003"/>
        </w:numPr>
        <w:pStyle w:val="Compact"/>
      </w:pPr>
      <w:r>
        <w:t xml:space="preserve">Supported the team in organizing events such as film festivals and cultural exhibitions, contributing to the success of community engagement initiatives.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DSLR and cinema-grade cameras (e.g., Sony, Canon), lighting setups, and audio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Mastery of Adobe Premiere Pro, After Effects, Final Cut Pro, and DaVinci Resolve for professional video editing.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Strong ability to craft compelling narratives tailored to the target audience in India Bangalore’s diverse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local traditions, languages (including Kannada and English), and events in Bengaluru, enabling culturally relevant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to deliver projects on time and within scope.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clients, teams, and stakeholders in the fast-paced environment of India Bangalore.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mass-communication"/>
    <w:p>
      <w:pPr>
        <w:pStyle w:val="Heading3"/>
      </w:pPr>
      <w:r>
        <w:t xml:space="preserve">Bachelor of Arts in Mass Communication</w:t>
      </w:r>
    </w:p>
    <w:p>
      <w:pPr>
        <w:pStyle w:val="FirstParagraph"/>
      </w:pPr>
      <w:r>
        <w:rPr>
          <w:bCs/>
          <w:b/>
        </w:rPr>
        <w:t xml:space="preserve">University of Delhi</w:t>
      </w:r>
      <w:r>
        <w:t xml:space="preserve">, Delhi, India | [Year]</w:t>
      </w:r>
    </w:p>
    <w:p>
      <w:pPr>
        <w:pStyle w:val="BodyText"/>
      </w:pPr>
      <w:r>
        <w:t xml:space="preserve">Relevant coursework: Video Production, Film Theory, Media Ethics, and Digital Storytelling. Graduated with honors and participated in several short film projects that were showcased at local festivals.</w:t>
      </w:r>
    </w:p>
    <w:bookmarkEnd w:id="27"/>
    <w:bookmarkStart w:id="28" w:name="certification-in-advanced-videography"/>
    <w:p>
      <w:pPr>
        <w:pStyle w:val="Heading3"/>
      </w:pPr>
      <w:r>
        <w:t xml:space="preserve">Certification in Advanced Videography</w:t>
      </w:r>
    </w:p>
    <w:p>
      <w:pPr>
        <w:pStyle w:val="FirstParagraph"/>
      </w:pPr>
      <w:r>
        <w:rPr>
          <w:bCs/>
          <w:b/>
        </w:rPr>
        <w:t xml:space="preserve">Indian Institute of Mass Communication (IIMC)</w:t>
      </w:r>
      <w:r>
        <w:t xml:space="preserve">, New Delhi, India | [Year]</w:t>
      </w:r>
    </w:p>
    <w:p>
      <w:pPr>
        <w:pStyle w:val="BodyText"/>
      </w:pPr>
      <w:r>
        <w:t xml:space="preserve">Completed a specialized program focusing on cinematography techniques, color grading, and video editing for broadcast and digital platforms.</w:t>
      </w:r>
    </w:p>
    <w:bookmarkEnd w:id="28"/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tech-innovators-2023-documentary"/>
    <w:p>
      <w:pPr>
        <w:pStyle w:val="Heading3"/>
      </w:pPr>
      <w:r>
        <w:t xml:space="preserve">"Tech Innovators 2023" Documentary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Bengaluru Tech Festival | [Year]</w:t>
      </w:r>
    </w:p>
    <w:p>
      <w:pPr>
        <w:numPr>
          <w:ilvl w:val="0"/>
          <w:numId w:val="1005"/>
        </w:numPr>
        <w:pStyle w:val="Compact"/>
      </w:pPr>
      <w:r>
        <w:t xml:space="preserve">Captured interviews, behind-the-scenes footage, and keynote speeches of industry leaders in India Bangalore.</w:t>
      </w:r>
    </w:p>
    <w:p>
      <w:pPr>
        <w:numPr>
          <w:ilvl w:val="0"/>
          <w:numId w:val="1005"/>
        </w:numPr>
        <w:pStyle w:val="Compact"/>
      </w:pPr>
      <w:r>
        <w:t xml:space="preserve">Edited the documentary to highlight the role of technology in shaping the future of Karnataka’s startup ecosystem.</w:t>
      </w:r>
    </w:p>
    <w:bookmarkEnd w:id="30"/>
    <w:bookmarkStart w:id="31" w:name="cultural-heritage-of-bengaluru-series"/>
    <w:p>
      <w:pPr>
        <w:pStyle w:val="Heading3"/>
      </w:pPr>
      <w:r>
        <w:t xml:space="preserve">"Cultural Heritage of Bengaluru" Series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Local Cultural Organization | [Year]</w:t>
      </w:r>
    </w:p>
    <w:p>
      <w:pPr>
        <w:numPr>
          <w:ilvl w:val="0"/>
          <w:numId w:val="1006"/>
        </w:numPr>
        <w:pStyle w:val="Compact"/>
      </w:pPr>
      <w:r>
        <w:t xml:space="preserve">Created a 5-part video series documenting historical landmarks, traditional festivals, and local art forms in the city.</w:t>
      </w:r>
    </w:p>
    <w:p>
      <w:pPr>
        <w:numPr>
          <w:ilvl w:val="0"/>
          <w:numId w:val="1006"/>
        </w:numPr>
        <w:pStyle w:val="Compact"/>
      </w:pPr>
      <w:r>
        <w:t xml:space="preserve">Featured interviews with historians and community leaders to preserve Bengaluru’s rich cultural legacy.</w:t>
      </w:r>
    </w:p>
    <w:bookmarkEnd w:id="31"/>
    <w:bookmarkStart w:id="32" w:name="X74685ce8bc97890e90873570e72c0f40ca23a75"/>
    <w:p>
      <w:pPr>
        <w:pStyle w:val="Heading3"/>
      </w:pPr>
      <w:r>
        <w:t xml:space="preserve">"Startup Success Stories" Branding Campaign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Bengaluru-based Venture Capital Firm | [Year]</w:t>
      </w:r>
    </w:p>
    <w:p>
      <w:pPr>
        <w:numPr>
          <w:ilvl w:val="0"/>
          <w:numId w:val="1007"/>
        </w:numPr>
        <w:pStyle w:val="Compact"/>
      </w:pPr>
      <w:r>
        <w:t xml:space="preserve">Produced 10 short videos profiling startups in India Bangalore’s tech sector, emphasizing their journey and impact.</w:t>
      </w:r>
    </w:p>
    <w:p>
      <w:pPr>
        <w:numPr>
          <w:ilvl w:val="0"/>
          <w:numId w:val="1007"/>
        </w:numPr>
        <w:pStyle w:val="Compact"/>
      </w:pPr>
      <w:r>
        <w:t xml:space="preserve">Promoted the campaign on social media platforms, resulting in a 40% increase in brand engagement.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Adobe |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Videographer Certification</w:t>
      </w:r>
      <w:r>
        <w:t xml:space="preserve"> </w:t>
      </w:r>
      <w:r>
        <w:t xml:space="preserve">| Indian School of Video Arts, Bengaluru |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Cinematography Techniques for Beginners</w:t>
      </w:r>
      <w:r>
        <w:t xml:space="preserve"> </w:t>
      </w:r>
      <w:r>
        <w:t xml:space="preserve">| Coursera (University of London) | [Year]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Kannada – Native/Fluent</w:t>
      </w:r>
    </w:p>
    <w:p>
      <w:pPr>
        <w:numPr>
          <w:ilvl w:val="0"/>
          <w:numId w:val="1009"/>
        </w:numPr>
        <w:pStyle w:val="Compact"/>
      </w:pPr>
      <w:r>
        <w:t xml:space="preserve">Hindi – Proficient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ABC Media Solutions, clients from freelance projects, and industry professionals in India Bangalore.</w:t>
      </w:r>
    </w:p>
    <w:bookmarkEnd w:id="36"/>
    <w:p>
      <w:pPr>
        <w:pStyle w:val="BodyText"/>
      </w:pPr>
      <w:r>
        <w:t xml:space="preserve">This resume is tailored for a Videographer seeking opportunities in India Bangalore. It highlights expertise in capturing visual stories that reflect the unique spirit of the region while meeting global standards.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India Bangalore</dc:title>
  <dc:creator/>
  <dc:language>en</dc:language>
  <cp:keywords/>
  <dcterms:created xsi:type="dcterms:W3CDTF">2025-12-11T06:06:44Z</dcterms:created>
  <dcterms:modified xsi:type="dcterms:W3CDTF">2025-12-11T06:06:44Z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