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X0c52443f7507a7d18b0ea87cb55f30d4f0e285e"/>
    <w:p>
      <w:pPr>
        <w:pStyle w:val="Heading1"/>
      </w:pPr>
      <w:r>
        <w:t xml:space="preserve">Resume: Videographer in New Zealand Wellington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capturing high-quality video content for events, corporate clients, and media projects in New Zealand Wellington. Proficient in storytelling through visual media, leveraging advanced camera techniques and post-production skills to deliver compelling narratives. A strong advocate for local talent and culture, with a proven ability to adapt to diverse creative environments across Wellington’s dynamic film and event industries.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videographer-wellington-media-creations"/>
    <w:p>
      <w:pPr>
        <w:pStyle w:val="Heading3"/>
      </w:pPr>
      <w:r>
        <w:t xml:space="preserve">Videographer | Wellington Media Creations</w:t>
      </w:r>
    </w:p>
    <w:p>
      <w:pPr>
        <w:pStyle w:val="FirstParagraph"/>
      </w:pPr>
      <w:r>
        <w:rPr>
          <w:iCs/>
          <w:i/>
        </w:rPr>
        <w:t xml:space="preserve">April 2019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promotional videos for local businesses, tourism organizations, and cultural events in New Zealand Wellington, increasing client engagement by 40%.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shoot documentaries on Wellington’s unique landscapes, highlighting the city’s role as a hub for creative industries.</w:t>
      </w:r>
    </w:p>
    <w:p>
      <w:pPr>
        <w:numPr>
          <w:ilvl w:val="0"/>
          <w:numId w:val="1001"/>
        </w:numPr>
        <w:pStyle w:val="Compact"/>
      </w:pPr>
      <w:r>
        <w:t xml:space="preserve">Managed full-cycle video production from concept development to final delivery, ensuring alignment with client objectives and New Zealand Wellington’s cultural storytelling traditions.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industry-standard techniques, emphasizing the importance of precision and creativity in capturing the essence of Wellington’s vibrant community.</w:t>
      </w:r>
    </w:p>
    <w:bookmarkEnd w:id="21"/>
    <w:bookmarkStart w:id="22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January 2017 – March 2019</w:t>
      </w:r>
    </w:p>
    <w:p>
      <w:pPr>
        <w:numPr>
          <w:ilvl w:val="0"/>
          <w:numId w:val="1002"/>
        </w:numPr>
        <w:pStyle w:val="Compact"/>
      </w:pPr>
      <w:r>
        <w:t xml:space="preserve">Shot and edited wedding videos, corporate events, and short films for clients across New Zealand Wellington, receiving consistent positive feedback on storytelling and technical quality.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to create immersive video content for festivals like the Wellington Film Festival and the NZ International Arts Festival.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showcasing Wellington’s iconic locations, including Te Papa Museum and Mount Victoria, which attracted international clients seeking authentic New Zealand visuals.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Cinematography</w:t>
      </w:r>
      <w:r>
        <w:t xml:space="preserve"> </w:t>
      </w:r>
      <w:r>
        <w:t xml:space="preserve">| Wellington Institute of Technology (Wintec)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3"/>
        </w:numPr>
        <w:pStyle w:val="Compact"/>
      </w:pPr>
      <w:r>
        <w:t xml:space="preserve">Coursework included advanced video production, lighting techniques, and narrative structure, with a focus on New Zealand Wellington’s unique filming opportunities.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documenting the growth of Wellington’s creative sector, which was showcased at the Wintec Student Film Festival.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DSLR and cinema camera operation (Sony, Canon), drone filming, and 4K video capture.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Adobe Premiere Pro, After Effects, DaVinci Resolve, and Final Cut Pro. Experience in color grading and sound design tailored to New Zealand Wellington’s diverse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Direction:</w:t>
      </w:r>
      <w:r>
        <w:t xml:space="preserve"> </w:t>
      </w:r>
      <w:r>
        <w:t xml:space="preserve">Storyboarding, scriptwriting, and directing for events, commercials, and documentaries in Wellington.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Collaboration:</w:t>
      </w:r>
      <w:r>
        <w:t xml:space="preserve"> </w:t>
      </w:r>
      <w:r>
        <w:t xml:space="preserve">Strong communication skills to translate client visions into visually stunning content while maintaining a focus on New Zealand Wellington’s cultural identity.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Knowledge of lighting setups, audio equipment (lavalier mics, boom poles), and editing software optimized for high-resolution video workflows.</w:t>
      </w:r>
    </w:p>
    <w:bookmarkEnd w:id="25"/>
    <w:bookmarkStart w:id="26" w:name="achievements-projects"/>
    <w:p>
      <w:pPr>
        <w:pStyle w:val="Heading2"/>
      </w:pPr>
      <w:r>
        <w:t xml:space="preserve">Achievements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"Wellington at Night" Short Film (2021):</w:t>
      </w:r>
      <w:r>
        <w:t xml:space="preserve"> </w:t>
      </w:r>
      <w:r>
        <w:t xml:space="preserve">Directed and shot a 10-minute documentary highlighting the city’s nightlife, culture, and art scene. Featured in the Wellington City Council’s tourism campaign.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NZ Tourism (2020):</w:t>
      </w:r>
      <w:r>
        <w:t xml:space="preserve"> </w:t>
      </w:r>
      <w:r>
        <w:t xml:space="preserve">Produced a 3-minute promotional video showcasing Wellington’s attractions, used by Tourism New Zealand to attract international visitors.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Award-Winning Wedding Videography:</w:t>
      </w:r>
      <w:r>
        <w:t xml:space="preserve"> </w:t>
      </w:r>
      <w:r>
        <w:t xml:space="preserve">Recognized by the New Zealand Wedding Industry Association for exceptional storytelling and technical quality in capturing wedding events across Wellington.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New Zealand Video Production Association (NZVPA)</w:t>
      </w:r>
    </w:p>
    <w:p>
      <w:pPr>
        <w:pStyle w:val="BodyText"/>
      </w:pPr>
      <w:r>
        <w:rPr>
          <w:iCs/>
          <w:i/>
        </w:rPr>
        <w:t xml:space="preserve">Member: 2018 – 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industry workshops and networking events in Wellington, focusing on emerging trends in videography and digital media.</w:t>
      </w:r>
    </w:p>
    <w:p>
      <w:pPr>
        <w:numPr>
          <w:ilvl w:val="0"/>
          <w:numId w:val="1006"/>
        </w:numPr>
        <w:pStyle w:val="Compact"/>
      </w:pPr>
      <w:r>
        <w:t xml:space="preserve">Contributed to NZVPA’s initiatives to promote local talent and support the growth of Wellington’s creative sector.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p>
      <w:pPr>
        <w:pStyle w:val="BodyText"/>
      </w:pPr>
      <w:r>
        <w:t xml:space="preserve">This resume is tailored for a Videographer role in New Zealand Wellington, emphasizing local expertise, cultural relevance, and industry-specific skills.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New Zealand Wellington</dc:title>
  <dc:creator/>
  <dc:language>en</dc:language>
  <cp:keywords/>
  <dcterms:created xsi:type="dcterms:W3CDTF">2026-07-24T07:15:56Z</dcterms:created>
  <dcterms:modified xsi:type="dcterms:W3CDTF">2026-07-24T07:15:56Z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