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X88937a3feaa78c1b2cefcaef2ba6dbd63d96409"/>
    <w:p>
      <w:pPr>
        <w:pStyle w:val="Heading1"/>
      </w:pPr>
      <w:r>
        <w:t xml:space="preserve">Resume of a Professional Videographer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technically skilled videographer with over [X] years of experience in capturing high-quality visual content. Specializing in documentary, event, and commercial videography, I have worked extensively in Peru Lima to produce compelling narratives that resonate with local and international audiences. My expertise lies in leveraging advanced camera techniques, post-production editing, and storytelling to deliver visually stunning videos tailored to the cultural and professional landscape of Peru Lima. With a deep understanding of the Peruvian market, I am dedicated to creating content that reflects the vibrant essence of Lima while meeting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Peru Lima Media Studio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over [X] videos for local businesses, cultural events, and tourism campaigns in Peru Lima.</w:t>
      </w:r>
    </w:p>
    <w:p>
      <w:pPr>
        <w:numPr>
          <w:ilvl w:val="0"/>
          <w:numId w:val="1001"/>
        </w:numPr>
        <w:pStyle w:val="Compact"/>
      </w:pPr>
      <w:r>
        <w:t xml:space="preserve">Captured high-definition footage of significant landmarks such as the historic center of Lima, Miraflores, and Barranco to promote Peruvian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organizations to create engaging content for social media platforms like Instagram and Facebook, targeting the Lima audience.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processes, from pre-production planning to post-production editing using Adobe Premiere Pro and After Effects.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Lima-based Independent Contractor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film festivals in Peru Lima.</w:t>
      </w:r>
    </w:p>
    <w:p>
      <w:pPr>
        <w:numPr>
          <w:ilvl w:val="0"/>
          <w:numId w:val="1002"/>
        </w:numPr>
        <w:pStyle w:val="Compact"/>
      </w:pPr>
      <w:r>
        <w:t xml:space="preserve">Focused on storytelling through visual media, ensuring each project reflected the unique culture and traditions of Lima.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create content that highlighted Peruvian artistry and natural beauty.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featuring collaborations with local artists and cultural institutions in Lima.</w:t>
      </w:r>
    </w:p>
    <w:bookmarkEnd w:id="23"/>
    <w:bookmarkStart w:id="24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Lima TV Network</w:t>
      </w:r>
      <w:r>
        <w:t xml:space="preserve"> </w:t>
      </w:r>
      <w:r>
        <w:t xml:space="preserve">| Mar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segments, documentaries, and promotional videos for Peruvian audiences.</w:t>
      </w:r>
    </w:p>
    <w:p>
      <w:pPr>
        <w:numPr>
          <w:ilvl w:val="0"/>
          <w:numId w:val="1003"/>
        </w:numPr>
        <w:pStyle w:val="Compact"/>
      </w:pPr>
      <w:r>
        <w:t xml:space="preserve">Gained experience in live event coverage, including political rallies and cultural festivals in Lima.</w:t>
      </w:r>
    </w:p>
    <w:p>
      <w:pPr>
        <w:numPr>
          <w:ilvl w:val="0"/>
          <w:numId w:val="1003"/>
        </w:numPr>
        <w:pStyle w:val="Compact"/>
      </w:pPr>
      <w:r>
        <w:t xml:space="preserve">Learned to adapt to dynamic environments while maintaining the technical standards expected by Peru Lima’s media industry.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Relevant coursework included film theory, cinematography, and digital editing. The program emphasized the importance of cultural representation in media, aligning with the goals of a videographer in Peru Lima.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setups, and audio equipment. Experience with editing software like Adobe Premiere Pro,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diversity of Peru Lima’s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 production in a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Peruvian traditions, languages (Spanish and Quechua), and the importance of local storytelling in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collaboration with clients, teams, and stakeholders in Peru Lima to ensure project success.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"Lima Through the Lens"</w:t>
      </w:r>
      <w:r>
        <w:t xml:space="preserve"> </w:t>
      </w:r>
      <w:r>
        <w:t xml:space="preserve">– A documentary series showcasing the city’s history, architecture, and modern-day life. Highlighted key locations like Plaza Mayor and Huaca Pucllana.</w:t>
      </w:r>
    </w:p>
    <w:p>
      <w:pPr>
        <w:pStyle w:val="BodyText"/>
      </w:pPr>
      <w:r>
        <w:rPr>
          <w:bCs/>
          <w:b/>
        </w:rPr>
        <w:t xml:space="preserve">"Peru Lima Food Tour"</w:t>
      </w:r>
      <w:r>
        <w:t xml:space="preserve"> </w:t>
      </w:r>
      <w:r>
        <w:t xml:space="preserve">– A video series featuring local cuisine, filmed in popular markets such as Mercado Central and gourmet restaurants in Miraflores.</w:t>
      </w:r>
    </w:p>
    <w:p>
      <w:pPr>
        <w:pStyle w:val="BodyText"/>
      </w:pPr>
      <w:r>
        <w:rPr>
          <w:bCs/>
          <w:b/>
        </w:rPr>
        <w:t xml:space="preserve">"Cultural Heritage of Lima"</w:t>
      </w:r>
      <w:r>
        <w:t xml:space="preserve"> </w:t>
      </w:r>
      <w:r>
        <w:t xml:space="preserve">– Collaborated with the Ministry of Culture to produce a short film celebrating indigenous traditions and contemporary art scenes in Lima.</w:t>
      </w:r>
    </w:p>
    <w:p>
      <w:pPr>
        <w:pStyle w:val="BodyText"/>
      </w:pPr>
      <w:hyperlink r:id="rId29">
        <w:r>
          <w:rPr>
            <w:rStyle w:val="Hyperlink"/>
          </w:rPr>
          <w:t xml:space="preserve">View Full Portfolio</w:t>
        </w:r>
      </w:hyperlink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Peru Lima Film Festival – Best Cinematography Award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Video Editor</w:t>
      </w:r>
      <w:r>
        <w:t xml:space="preserve"> </w:t>
      </w:r>
      <w:r>
        <w:t xml:space="preserve">| International Academy of Visual Arts, Lima, Peru | 2018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Quechua – Basic understanding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 [Client A], [Client B], and [Client C].</w:t>
      </w:r>
    </w:p>
    <w:bookmarkEnd w:id="33"/>
    <w:p>
      <w:pPr>
        <w:pStyle w:val="BodyText"/>
      </w:pPr>
      <w:r>
        <w:t xml:space="preserve">Resume created for Videographer in Peru Lima – Tailored to highlight local expertise and global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Peru Lima</dc:title>
  <dc:creator/>
  <dc:language>en</dc:language>
  <cp:keywords/>
  <dcterms:created xsi:type="dcterms:W3CDTF">2026-07-14T17:36:06Z</dcterms:created>
  <dcterms:modified xsi:type="dcterms:W3CDTF">2026-07-14T17:36:06Z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