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7f65208ac6421ad00a0ee7be777a217dad0ba5e"/>
    <w:p>
      <w:pPr>
        <w:pStyle w:val="Heading1"/>
      </w:pPr>
      <w:r>
        <w:t xml:space="preserve">Resume for a Professional Videographer in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creative Videographer with [X years] of experience in capturing high-quality video content tailored to the dynamic media landscape of Saudi Arabia Riyadh. Proficient in storytelling through visual narratives, leveraging advanced equipment and post-production techniques to deliver compelling videos for corporate, cultural, and commercial projects. Committed to understanding the unique demands of the Saudi market while contributing to its growing digital and entertainment sectors.</w:t>
      </w:r>
    </w:p>
    <w:bookmarkEnd w:id="21"/>
    <w:bookmarkStart w:id="24" w:name="work-experience"/>
    <w:p>
      <w:pPr>
        <w:pStyle w:val="Heading2"/>
      </w:pPr>
      <w:r>
        <w:t xml:space="preserve">Work Experience</w:t>
      </w:r>
    </w:p>
    <w:bookmarkStart w:id="22" w:name="Xeacd1d637c37b9a93194b185cd39e6260aa2634"/>
    <w:p>
      <w:pPr>
        <w:pStyle w:val="Heading3"/>
      </w:pPr>
      <w:r>
        <w:t xml:space="preserve">Videographer | [Company Name], Riyadh, Saudi Arabia</w:t>
      </w:r>
    </w:p>
    <w:p>
      <w:pPr>
        <w:pStyle w:val="FirstParagraph"/>
      </w:pPr>
      <w:r>
        <w:rPr>
          <w:iCs/>
          <w:i/>
        </w:rPr>
        <w:t xml:space="preserve">[Start Date] – [End Date]</w:t>
      </w:r>
    </w:p>
    <w:p>
      <w:pPr>
        <w:numPr>
          <w:ilvl w:val="0"/>
          <w:numId w:val="1001"/>
        </w:numPr>
        <w:pStyle w:val="Compact"/>
      </w:pPr>
      <w:r>
        <w:t xml:space="preserve">Shot and edited videos for corporate events, brand campaigns, and promotional content for local businesses in Riyadh.</w:t>
      </w:r>
    </w:p>
    <w:p>
      <w:pPr>
        <w:numPr>
          <w:ilvl w:val="0"/>
          <w:numId w:val="1001"/>
        </w:numPr>
        <w:pStyle w:val="Compact"/>
      </w:pPr>
      <w:r>
        <w:t xml:space="preserve">Collaborated with cross-functional teams to conceptualize and execute video projects aligned with client objectives and Saudi Arabia's cultural values.</w:t>
      </w:r>
    </w:p>
    <w:p>
      <w:pPr>
        <w:numPr>
          <w:ilvl w:val="0"/>
          <w:numId w:val="1001"/>
        </w:numPr>
        <w:pStyle w:val="Compact"/>
      </w:pPr>
      <w:r>
        <w:t xml:space="preserve">Utilized advanced camera equipment (e.g., Sony FX6, DJI Ronin) and software (Adobe Premiere Pro, After Effects) to produce cinematic quality videos.</w:t>
      </w:r>
    </w:p>
    <w:p>
      <w:pPr>
        <w:numPr>
          <w:ilvl w:val="0"/>
          <w:numId w:val="1001"/>
        </w:numPr>
        <w:pStyle w:val="Compact"/>
      </w:pPr>
      <w:r>
        <w:t xml:space="preserve">Managed on-site production logistics, including lighting, sound recording, and crew coordination for events in Riyadh's diverse venues.</w:t>
      </w:r>
    </w:p>
    <w:p>
      <w:pPr>
        <w:numPr>
          <w:ilvl w:val="0"/>
          <w:numId w:val="1001"/>
        </w:numPr>
        <w:pStyle w:val="Compact"/>
      </w:pPr>
      <w:r>
        <w:t xml:space="preserve">Provided post-production support, including color grading and editing, to ensure high standards of visual storytelling.</w:t>
      </w:r>
    </w:p>
    <w:bookmarkEnd w:id="22"/>
    <w:bookmarkStart w:id="23" w:name="X41b47a24fac2dc086c6c8f15363d87e472152bd"/>
    <w:p>
      <w:pPr>
        <w:pStyle w:val="Heading3"/>
      </w:pPr>
      <w:r>
        <w:t xml:space="preserve">Freelance Videographer | Riyadh, Saudi Arabia</w:t>
      </w:r>
    </w:p>
    <w:p>
      <w:pPr>
        <w:pStyle w:val="FirstParagraph"/>
      </w:pPr>
      <w:r>
        <w:rPr>
          <w:iCs/>
          <w:i/>
        </w:rPr>
        <w:t xml:space="preserve">[Start Date] – [End Date]</w:t>
      </w:r>
    </w:p>
    <w:p>
      <w:pPr>
        <w:numPr>
          <w:ilvl w:val="0"/>
          <w:numId w:val="1002"/>
        </w:numPr>
        <w:pStyle w:val="Compact"/>
      </w:pPr>
      <w:r>
        <w:t xml:space="preserve">Created custom video content for weddings, product launches, and social media campaigns in Riyadh.</w:t>
      </w:r>
    </w:p>
    <w:p>
      <w:pPr>
        <w:numPr>
          <w:ilvl w:val="0"/>
          <w:numId w:val="1002"/>
        </w:numPr>
        <w:pStyle w:val="Compact"/>
      </w:pPr>
      <w:r>
        <w:t xml:space="preserve">Developed a portfolio showcasing expertise in capturing the essence of Saudi Arabian culture through modern videography techniques.</w:t>
      </w:r>
    </w:p>
    <w:p>
      <w:pPr>
        <w:numPr>
          <w:ilvl w:val="0"/>
          <w:numId w:val="1002"/>
        </w:numPr>
        <w:pStyle w:val="Compact"/>
      </w:pPr>
      <w:r>
        <w:t xml:space="preserve">Worked with clients to understand their branding needs and delivered videos that resonated with local audiences.</w:t>
      </w:r>
    </w:p>
    <w:p>
      <w:pPr>
        <w:numPr>
          <w:ilvl w:val="0"/>
          <w:numId w:val="1002"/>
        </w:numPr>
        <w:pStyle w:val="Compact"/>
      </w:pPr>
      <w:r>
        <w:t xml:space="preserve">Managed project timelines and budgets to ensure timely delivery of high-quality results for clients across Riyadh.</w:t>
      </w:r>
    </w:p>
    <w:bookmarkEnd w:id="23"/>
    <w:bookmarkEnd w:id="24"/>
    <w:bookmarkStart w:id="27" w:name="education"/>
    <w:p>
      <w:pPr>
        <w:pStyle w:val="Heading2"/>
      </w:pPr>
      <w:r>
        <w:t xml:space="preserve">Education</w:t>
      </w:r>
    </w:p>
    <w:bookmarkStart w:id="25" w:name="X57050fe1c2ec9074039d699ae1931db063f4f0c"/>
    <w:p>
      <w:pPr>
        <w:pStyle w:val="Heading3"/>
      </w:pPr>
      <w:r>
        <w:t xml:space="preserve">Bachelor of Arts in Media Production | [University Name], Riyadh, Saudi Arabia</w:t>
      </w:r>
    </w:p>
    <w:p>
      <w:pPr>
        <w:pStyle w:val="FirstParagraph"/>
      </w:pPr>
      <w:r>
        <w:rPr>
          <w:iCs/>
          <w:i/>
        </w:rPr>
        <w:t xml:space="preserve">[Graduation Year]</w:t>
      </w:r>
    </w:p>
    <w:p>
      <w:pPr>
        <w:numPr>
          <w:ilvl w:val="0"/>
          <w:numId w:val="1003"/>
        </w:numPr>
        <w:pStyle w:val="Compact"/>
      </w:pPr>
      <w:r>
        <w:t xml:space="preserve">Specialized in video production, editing, and multimedia design.</w:t>
      </w:r>
    </w:p>
    <w:p>
      <w:pPr>
        <w:numPr>
          <w:ilvl w:val="0"/>
          <w:numId w:val="1003"/>
        </w:numPr>
        <w:pStyle w:val="Compact"/>
      </w:pPr>
      <w:r>
        <w:t xml:space="preserve">Completed coursework in cultural communication, which enhanced understanding of Saudi Arabia's media landscape.</w:t>
      </w:r>
    </w:p>
    <w:bookmarkEnd w:id="25"/>
    <w:bookmarkStart w:id="26" w:name="X30265172e37c61dc4a5395c1065ce78fe3310c9"/>
    <w:p>
      <w:pPr>
        <w:pStyle w:val="Heading3"/>
      </w:pPr>
      <w:r>
        <w:t xml:space="preserve">Certificate in Advanced Videography | [Institution Name], Riyadh</w:t>
      </w:r>
    </w:p>
    <w:p>
      <w:pPr>
        <w:pStyle w:val="FirstParagraph"/>
      </w:pPr>
      <w:r>
        <w:rPr>
          <w:iCs/>
          <w:i/>
        </w:rPr>
        <w:t xml:space="preserve">[Year]</w:t>
      </w:r>
    </w:p>
    <w:p>
      <w:pPr>
        <w:numPr>
          <w:ilvl w:val="0"/>
          <w:numId w:val="1004"/>
        </w:numPr>
        <w:pStyle w:val="Compact"/>
      </w:pPr>
      <w:r>
        <w:t xml:space="preserve">Mastered advanced techniques in cinematography, lighting, and post-production.</w:t>
      </w:r>
    </w:p>
    <w:p>
      <w:pPr>
        <w:numPr>
          <w:ilvl w:val="0"/>
          <w:numId w:val="1004"/>
        </w:numPr>
        <w:pStyle w:val="Compact"/>
      </w:pPr>
      <w:r>
        <w:t xml:space="preserve">Gained hands-on experience with state-of-the-art equipment used in Riyadh's video industry.</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Professional video editing (Adobe Premiere Pro, Final Cut Pro), camera operation (Sony, Canon, DJI), and lighting design.</w:t>
      </w:r>
    </w:p>
    <w:p>
      <w:pPr>
        <w:numPr>
          <w:ilvl w:val="0"/>
          <w:numId w:val="1005"/>
        </w:numPr>
        <w:pStyle w:val="Compact"/>
      </w:pPr>
      <w:r>
        <w:rPr>
          <w:bCs/>
          <w:b/>
        </w:rPr>
        <w:t xml:space="preserve">Creative Skills:</w:t>
      </w:r>
      <w:r>
        <w:t xml:space="preserve"> </w:t>
      </w:r>
      <w:r>
        <w:t xml:space="preserve">Storyboarding, visual storytelling, and concept development tailored to Saudi Arabia's cultural context.</w:t>
      </w:r>
    </w:p>
    <w:p>
      <w:pPr>
        <w:numPr>
          <w:ilvl w:val="0"/>
          <w:numId w:val="1005"/>
        </w:numPr>
        <w:pStyle w:val="Compact"/>
      </w:pPr>
      <w:r>
        <w:rPr>
          <w:bCs/>
          <w:b/>
        </w:rPr>
        <w:t xml:space="preserve">Software Proficiency:</w:t>
      </w:r>
      <w:r>
        <w:t xml:space="preserve"> </w:t>
      </w:r>
      <w:r>
        <w:t xml:space="preserve">Adobe After Effects, Audition, and Premiere Pro; basic knowledge of 3D animation tools.</w:t>
      </w:r>
    </w:p>
    <w:p>
      <w:pPr>
        <w:numPr>
          <w:ilvl w:val="0"/>
          <w:numId w:val="1005"/>
        </w:numPr>
        <w:pStyle w:val="Compact"/>
      </w:pPr>
      <w:r>
        <w:rPr>
          <w:bCs/>
          <w:b/>
        </w:rPr>
        <w:t xml:space="preserve">Soft Skills:</w:t>
      </w:r>
      <w:r>
        <w:t xml:space="preserve"> </w:t>
      </w:r>
      <w:r>
        <w:t xml:space="preserve">Strong communication, teamwork, time management, and problem-solving abilities.</w:t>
      </w:r>
    </w:p>
    <w:p>
      <w:pPr>
        <w:numPr>
          <w:ilvl w:val="0"/>
          <w:numId w:val="1005"/>
        </w:numPr>
        <w:pStyle w:val="Compact"/>
      </w:pPr>
      <w:r>
        <w:rPr>
          <w:bCs/>
          <w:b/>
        </w:rPr>
        <w:t xml:space="preserve">Cultural Awareness:</w:t>
      </w:r>
      <w:r>
        <w:t xml:space="preserve"> </w:t>
      </w:r>
      <w:r>
        <w:t xml:space="preserve">Deep understanding of Saudi Arabia's traditions and values to create content that resonates with local audiences.</w:t>
      </w:r>
    </w:p>
    <w:bookmarkEnd w:id="28"/>
    <w:bookmarkStart w:id="29" w:name="certifications-training"/>
    <w:p>
      <w:pPr>
        <w:pStyle w:val="Heading2"/>
      </w:pPr>
      <w:r>
        <w:t xml:space="preserve">Certifications &amp; Training</w:t>
      </w:r>
    </w:p>
    <w:p>
      <w:pPr>
        <w:numPr>
          <w:ilvl w:val="0"/>
          <w:numId w:val="1006"/>
        </w:numPr>
        <w:pStyle w:val="Compact"/>
      </w:pPr>
      <w:r>
        <w:t xml:space="preserve">Certified Video Editor | [Certification Body], Riyadh, Saudi Arabia (Year)</w:t>
      </w:r>
    </w:p>
    <w:p>
      <w:pPr>
        <w:numPr>
          <w:ilvl w:val="0"/>
          <w:numId w:val="1006"/>
        </w:numPr>
        <w:pStyle w:val="Compact"/>
      </w:pPr>
      <w:r>
        <w:t xml:space="preserve">Workshop on "Modern Videography Techniques in the Middle East" | [Institution Name], Riyadh (Year)</w:t>
      </w:r>
    </w:p>
    <w:p>
      <w:pPr>
        <w:numPr>
          <w:ilvl w:val="0"/>
          <w:numId w:val="1006"/>
        </w:numPr>
        <w:pStyle w:val="Compact"/>
      </w:pPr>
      <w:r>
        <w:t xml:space="preserve">Training on Drone Videography and Aerial Photography | [Training Provider], Riyadh (Year)</w:t>
      </w:r>
    </w:p>
    <w:bookmarkEnd w:id="29"/>
    <w:bookmarkStart w:id="30" w:name="projects-portfolio-highlights"/>
    <w:p>
      <w:pPr>
        <w:pStyle w:val="Heading2"/>
      </w:pPr>
      <w:r>
        <w:t xml:space="preserve">Projects &amp; Portfolio Highlights</w:t>
      </w:r>
    </w:p>
    <w:p>
      <w:pPr>
        <w:pStyle w:val="FirstParagraph"/>
      </w:pPr>
      <w:r>
        <w:rPr>
          <w:bCs/>
          <w:b/>
        </w:rPr>
        <w:t xml:space="preserve">Project 1:</w:t>
      </w:r>
      <w:r>
        <w:t xml:space="preserve"> </w:t>
      </w:r>
      <w:r>
        <w:t xml:space="preserve">"Riyadh Cityscape" – A cinematic video capturing the architectural marvels of Riyadh, used by a local tourism board to promote the city.</w:t>
      </w:r>
    </w:p>
    <w:p>
      <w:pPr>
        <w:pStyle w:val="BodyText"/>
      </w:pPr>
      <w:r>
        <w:rPr>
          <w:bCs/>
          <w:b/>
        </w:rPr>
        <w:t xml:space="preserve">Project 2:</w:t>
      </w:r>
      <w:r>
        <w:t xml:space="preserve"> </w:t>
      </w:r>
      <w:r>
        <w:t xml:space="preserve">"Saudi Heritage Moments" – Documented cultural festivals in Riyadh, highlighting traditional arts and celebrations for a global audience.</w:t>
      </w:r>
    </w:p>
    <w:p>
      <w:pPr>
        <w:pStyle w:val="BodyText"/>
      </w:pPr>
      <w:r>
        <w:rPr>
          <w:bCs/>
          <w:b/>
        </w:rPr>
        <w:t xml:space="preserve">Project 3:</w:t>
      </w:r>
      <w:r>
        <w:t xml:space="preserve"> </w:t>
      </w:r>
      <w:r>
        <w:t xml:space="preserve">"Corporate Brand Campaign" – Created a series of videos for a leading Riyadh-based company, boosting their online engagement by 40%.</w:t>
      </w:r>
    </w:p>
    <w:p>
      <w:pPr>
        <w:pStyle w:val="BodyText"/>
      </w:pPr>
      <w:r>
        <w:rPr>
          <w:bCs/>
          <w:b/>
        </w:rPr>
        <w:t xml:space="preserve">Portfolio Link:</w:t>
      </w:r>
      <w:r>
        <w:t xml:space="preserve"> </w:t>
      </w:r>
      <w:r>
        <w:t xml:space="preserve">[Insert Portfolio URL or Reference]</w:t>
      </w:r>
    </w:p>
    <w:bookmarkEnd w:id="30"/>
    <w:bookmarkStart w:id="31" w:name="Xf3e7d58cdb32753120c4a4acd25e074e545d0de"/>
    <w:p>
      <w:pPr>
        <w:pStyle w:val="Heading2"/>
      </w:pPr>
      <w:r>
        <w:t xml:space="preserve">Why Choose Me as a Videographer in Saudi Arabia Riyadh?</w:t>
      </w:r>
    </w:p>
    <w:p>
      <w:pPr>
        <w:pStyle w:val="FirstParagraph"/>
      </w:pPr>
      <w:r>
        <w:t xml:space="preserve">As a videographer deeply rooted in Saudi Arabia Riyadh, I bring not only technical expertise but also a profound understanding of the region's cultural and social dynamics. My work reflects the vibrant energy of Riyadh while adhering to local norms and values. Whether it's capturing corporate events, cultural milestones, or commercial content, I ensure every video tells a story that resonates with audiences in Saudi Arabia and beyond.</w:t>
      </w:r>
    </w:p>
    <w:p>
      <w:pPr>
        <w:pStyle w:val="BodyText"/>
      </w:pPr>
      <w:r>
        <w:t xml:space="preserve">My experience in Riyadh has equipped me to navigate the unique challenges of the region's media environment, from extreme weather conditions to diverse client expectations. I am passionate about contributing to the growth of Saudi Arabia's creative industry by delivering high-quality, culturally relevant video content that meets global standards.</w:t>
      </w:r>
    </w:p>
    <w:bookmarkEnd w:id="31"/>
    <w:bookmarkStart w:id="32" w:name="conclusion"/>
    <w:p>
      <w:pPr>
        <w:pStyle w:val="Heading2"/>
      </w:pPr>
      <w:r>
        <w:t xml:space="preserve">Conclusion</w:t>
      </w:r>
    </w:p>
    <w:p>
      <w:pPr>
        <w:pStyle w:val="FirstParagraph"/>
      </w:pPr>
      <w:r>
        <w:t xml:space="preserve">This resume highlights my qualifications as a Videographer in Saudi Arabia Riyadh, emphasizing my ability to create impactful visual content tailored to the region's needs. With a strong foundation in media production and a deep connection to the local culture, I am ready to support clients in achieving their storytelling goals through innovative videography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Saudi Arabia Riyadh</dc:title>
  <dc:creator/>
  <dc:language>en</dc:language>
  <cp:keywords/>
  <dcterms:created xsi:type="dcterms:W3CDTF">2026-07-20T05:41:36Z</dcterms:created>
  <dcterms:modified xsi:type="dcterms:W3CDTF">2026-07-20T05:41:36Z</dcterms:modified>
</cp:coreProperties>
</file>

<file path=docProps/custom.xml><?xml version="1.0" encoding="utf-8"?>
<Properties xmlns="http://schemas.openxmlformats.org/officeDocument/2006/custom-properties" xmlns:vt="http://schemas.openxmlformats.org/officeDocument/2006/docPropsVTypes"/>
</file>