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X9034de26b4878c3c79ff8695ef9e22ba0ee4cb0"/>
    <w:p>
      <w:pPr>
        <w:pStyle w:val="Heading1"/>
      </w:pPr>
      <w:r>
        <w:t xml:space="preserve">Resume: Professional Videographer in Turkey Ankara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Turkey Ankara, specializing in capturing compelling visual narratives through cinematic storytelling. With a deep understanding of local culture and technical expertise in modern videography techniques, I deliver high-quality video content tailored to the dynamic needs of clients across Turkey Ankara. My work reflects a commitment to excellence, creativity, and precision, making me an ideal choice for projects that require both artistic vision and professional execution in the vibrant landscape of Ankara.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r.-videographer"/>
    <w:p>
      <w:pPr>
        <w:pStyle w:val="Heading3"/>
      </w:pPr>
      <w:r>
        <w:rPr>
          <w:bCs/>
          <w:b/>
        </w:rPr>
        <w:t xml:space="preserve">Sr. Videographer</w:t>
      </w:r>
    </w:p>
    <w:p>
      <w:pPr>
        <w:pStyle w:val="FirstParagraph"/>
      </w:pPr>
      <w:r>
        <w:rPr>
          <w:iCs/>
          <w:i/>
        </w:rPr>
        <w:t xml:space="preserve">MediaVision Productions, Ankara, Turkey</w:t>
      </w:r>
    </w:p>
    <w:p>
      <w:pPr>
        <w:numPr>
          <w:ilvl w:val="0"/>
          <w:numId w:val="1001"/>
        </w:numPr>
        <w:pStyle w:val="Compact"/>
      </w:pPr>
      <w:r>
        <w:t xml:space="preserve">Directed and executed full-cycle video production for corporate clients, including promotional videos and event coverage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engaging content that highlighted their brand identity within the Ankara market.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produce polished videos that met international standards while incorporating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Managed a team of 5 videographers and editors, ensuring timely delivery of projects for clients across Turkey, with a focus on Ankara-based events.</w:t>
      </w:r>
    </w:p>
    <w:bookmarkEnd w:id="21"/>
    <w:bookmarkStart w:id="22" w:name="videographer"/>
    <w:p>
      <w:pPr>
        <w:pStyle w:val="Heading3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rPr>
          <w:iCs/>
          <w:i/>
        </w:rPr>
        <w:t xml:space="preserve">SceneCinematography Studio, Ankara, Turkey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weddings, product launches, and cultural festivals in Turkey Ankara.</w:t>
      </w:r>
    </w:p>
    <w:p>
      <w:pPr>
        <w:numPr>
          <w:ilvl w:val="0"/>
          <w:numId w:val="1002"/>
        </w:numPr>
        <w:pStyle w:val="Compact"/>
      </w:pPr>
      <w:r>
        <w:t xml:space="preserve">Developed a unique style blending traditional Turkish aesthetics with modern videography techniques to cater to local clients.</w:t>
      </w:r>
    </w:p>
    <w:p>
      <w:pPr>
        <w:numPr>
          <w:ilvl w:val="0"/>
          <w:numId w:val="1002"/>
        </w:numPr>
        <w:pStyle w:val="Compact"/>
      </w:pPr>
      <w:r>
        <w:t xml:space="preserve">Provided on-location support for events in Ankara, ensuring high-quality footage under challenging conditions.</w:t>
      </w:r>
    </w:p>
    <w:p>
      <w:pPr>
        <w:numPr>
          <w:ilvl w:val="0"/>
          <w:numId w:val="1002"/>
        </w:numPr>
        <w:pStyle w:val="Compact"/>
      </w:pPr>
      <w:r>
        <w:t xml:space="preserve">Created video content for social media platforms, increasing client engagement by 40% within six months.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Television</w:t>
      </w:r>
    </w:p>
    <w:p>
      <w:pPr>
        <w:pStyle w:val="BodyText"/>
      </w:pPr>
      <w:r>
        <w:rPr>
          <w:iCs/>
          <w:i/>
        </w:rPr>
        <w:t xml:space="preserve">Middle East Technical University (METU), Ankara, Turkey</w:t>
      </w:r>
    </w:p>
    <w:p>
      <w:pPr>
        <w:numPr>
          <w:ilvl w:val="0"/>
          <w:numId w:val="1003"/>
        </w:numPr>
        <w:pStyle w:val="Compact"/>
      </w:pPr>
      <w:r>
        <w:t xml:space="preserve">Courses included cinematography, video editing, and documentary filmmaking tailored to Turkish media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projects that focused on documenting Ankara’s cultural heritage and urban development.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techniques for events, documentaries, and corporate videos in Turkey Ankara.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After Effects, and DaVinci Resolve for post-production tasks.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Turkish traditions and storytelling methods to create relevant content for Ankara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ability to collaborate with clients in Turkey Ankara to align projects with their vision and goals.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Digital Storytelling Project: "Ankara Through the Lens"</w:t>
      </w:r>
    </w:p>
    <w:p>
      <w:pPr>
        <w:numPr>
          <w:ilvl w:val="0"/>
          <w:numId w:val="1005"/>
        </w:numPr>
        <w:pStyle w:val="Compact"/>
      </w:pPr>
      <w:r>
        <w:t xml:space="preserve">Captured daily life, architecture, and cultural events in Ankara to create a 30-minute documentary highlighting the city’s unique identity.</w:t>
      </w:r>
    </w:p>
    <w:p>
      <w:pPr>
        <w:numPr>
          <w:ilvl w:val="0"/>
          <w:numId w:val="1005"/>
        </w:numPr>
        <w:pStyle w:val="Compact"/>
      </w:pPr>
      <w:r>
        <w:t xml:space="preserve">Featured in local Ankara film festivals, receiving recognition for its authentic portrayal of Turkish urban culture.</w:t>
      </w:r>
    </w:p>
    <w:p>
      <w:pPr>
        <w:pStyle w:val="FirstParagraph"/>
      </w:pPr>
      <w:r>
        <w:rPr>
          <w:bCs/>
          <w:b/>
        </w:rPr>
        <w:t xml:space="preserve">Corporate Video for a Tech Startup in Ankara</w:t>
      </w:r>
    </w:p>
    <w:p>
      <w:pPr>
        <w:numPr>
          <w:ilvl w:val="0"/>
          <w:numId w:val="1006"/>
        </w:numPr>
        <w:pStyle w:val="Compact"/>
      </w:pPr>
      <w:r>
        <w:t xml:space="preserve">Produced a 5-minute video showcasing the startup’s innovation and mission, tailored to attract investors in Turkey Ankara.</w:t>
      </w:r>
    </w:p>
    <w:p>
      <w:pPr>
        <w:numPr>
          <w:ilvl w:val="0"/>
          <w:numId w:val="1006"/>
        </w:numPr>
        <w:pStyle w:val="Compact"/>
      </w:pPr>
      <w:r>
        <w:t xml:space="preserve">The video was used in international trade fairs and received positive feedback from Turkish business communities.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- Premiere Pro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Cinematographers Guild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Turkish Media Association Training Program (Ankara)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Winner of the "Best Documentary" at the Ankara International Film Festival, 2023.</w:t>
      </w:r>
    </w:p>
    <w:p>
      <w:pPr>
        <w:numPr>
          <w:ilvl w:val="0"/>
          <w:numId w:val="1008"/>
        </w:numPr>
        <w:pStyle w:val="Compact"/>
      </w:pPr>
      <w:r>
        <w:t xml:space="preserve">Recognized by the Turkish Videography Association for outstanding contributions to local media in Ankara.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Cinematographers Association (TCA)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Ankara Creative Professionals Network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Film and Video Editors (IFVE)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Link] – A curated collection of videography work in Turkey Ankara, available for review.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local Ankara nonprofit’s video campaign to promote cultural preservation efforts.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Turkey Ankara</dc:title>
  <dc:creator/>
  <dc:language>en</dc:language>
  <cp:keywords/>
  <dcterms:created xsi:type="dcterms:W3CDTF">2025-12-09T16:03:47Z</dcterms:created>
  <dcterms:modified xsi:type="dcterms:W3CDTF">2025-12-09T16:03:47Z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