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videographer-resume"/>
    <w:p>
      <w:pPr>
        <w:pStyle w:val="Heading1"/>
      </w:pPr>
      <w:r>
        <w:t xml:space="preserve">Videographer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Start w:id="20" w:name="professional-summary"/>
    <w:p>
      <w:pPr>
        <w:pStyle w:val="Heading2"/>
      </w:pPr>
      <w:r>
        <w:t xml:space="preserve">Professional Summary</w:t>
      </w:r>
    </w:p>
    <w:p>
      <w:pPr>
        <w:pStyle w:val="FirstParagraph"/>
      </w:pPr>
      <w:r>
        <w:t xml:space="preserve">A highly motivated and creative videographer with over 8 years of experience in capturing compelling visual narratives across Turkey Istanbul. Specializing in event videography, documentary storytelling, and corporate media production, I have consistently delivered high-quality content that aligns with the dynamic cultural and commercial landscape of Istanbul. My expertise includes operating advanced camera systems, editing software such as Adobe Premiere Pro and Final Cut Pro, and understanding the unique requirements of local clients ranging from small businesses to international brands. As a professional videographer in Turkey Istanbul, I pride myself on blending technical precision with artistic vision to create videos that resonate with both local and global audiences.</w:t>
      </w:r>
    </w:p>
    <w:bookmarkEnd w:id="20"/>
    <w:bookmarkStart w:id="24"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MediaCraft Istanbul</w:t>
      </w:r>
      <w:r>
        <w:t xml:space="preserve"> </w:t>
      </w:r>
      <w:r>
        <w:t xml:space="preserve">| Istanbul, Turkey</w:t>
      </w:r>
      <w:r>
        <w:br/>
      </w:r>
      <w:r>
        <w:rPr>
          <w:iCs/>
          <w:i/>
        </w:rPr>
        <w:t xml:space="preserve">June 2018 – Present</w:t>
      </w:r>
    </w:p>
    <w:p>
      <w:pPr>
        <w:numPr>
          <w:ilvl w:val="0"/>
          <w:numId w:val="1001"/>
        </w:numPr>
        <w:pStyle w:val="Compact"/>
      </w:pPr>
      <w:r>
        <w:t xml:space="preserve">Directed and produced over 150 event videos, including weddings, corporate conferences, and cultural festivals in Istanbul.</w:t>
      </w:r>
    </w:p>
    <w:p>
      <w:pPr>
        <w:numPr>
          <w:ilvl w:val="0"/>
          <w:numId w:val="1001"/>
        </w:numPr>
        <w:pStyle w:val="Compact"/>
      </w:pPr>
      <w:r>
        <w:t xml:space="preserve">Spearheaded the development of a documentary series highlighting the history and modernization of Istanbul’s iconic neighborhoods, which gained traction on local TV channels.</w:t>
      </w:r>
    </w:p>
    <w:p>
      <w:pPr>
        <w:numPr>
          <w:ilvl w:val="0"/>
          <w:numId w:val="1001"/>
        </w:numPr>
        <w:pStyle w:val="Compact"/>
      </w:pPr>
      <w:r>
        <w:t xml:space="preserve">Collaborated with international clients to create promotional content for Turkish tourism campaigns, focusing on landmarks like Hagia Sophia and Bosphorus Bridge.</w:t>
      </w:r>
    </w:p>
    <w:p>
      <w:pPr>
        <w:numPr>
          <w:ilvl w:val="0"/>
          <w:numId w:val="1001"/>
        </w:numPr>
        <w:pStyle w:val="Compact"/>
      </w:pPr>
      <w:r>
        <w:t xml:space="preserve">Trained a team of 10 junior videographers in advanced camera techniques and post-production workflows tailored to Turkey’s diverse environments.</w:t>
      </w:r>
    </w:p>
    <w:bookmarkEnd w:id="21"/>
    <w:bookmarkStart w:id="22" w:name="freelance-videographer"/>
    <w:p>
      <w:pPr>
        <w:pStyle w:val="Heading3"/>
      </w:pPr>
      <w:r>
        <w:t xml:space="preserve">Freelance Videographer</w:t>
      </w:r>
    </w:p>
    <w:p>
      <w:pPr>
        <w:pStyle w:val="FirstParagraph"/>
      </w:pPr>
      <w:r>
        <w:rPr>
          <w:bCs/>
          <w:b/>
        </w:rPr>
        <w:t xml:space="preserve">Self-Employed</w:t>
      </w:r>
      <w:r>
        <w:t xml:space="preserve"> </w:t>
      </w:r>
      <w:r>
        <w:t xml:space="preserve">| Istanbul, Turkey</w:t>
      </w:r>
      <w:r>
        <w:br/>
      </w:r>
      <w:r>
        <w:rPr>
          <w:iCs/>
          <w:i/>
        </w:rPr>
        <w:t xml:space="preserve">January 2015 – May 2018</w:t>
      </w:r>
    </w:p>
    <w:p>
      <w:pPr>
        <w:numPr>
          <w:ilvl w:val="0"/>
          <w:numId w:val="1002"/>
        </w:numPr>
        <w:pStyle w:val="Compact"/>
      </w:pPr>
      <w:r>
        <w:t xml:space="preserve">Provided custom video solutions for local businesses, including commercial advertisements and social media content for clients in the hospitality and fashion sectors.</w:t>
      </w:r>
    </w:p>
    <w:p>
      <w:pPr>
        <w:numPr>
          <w:ilvl w:val="0"/>
          <w:numId w:val="1002"/>
        </w:numPr>
        <w:pStyle w:val="Compact"/>
      </w:pPr>
      <w:r>
        <w:t xml:space="preserve">Captured live events such as music festivals and political rallies in Istanbul, ensuring real-time adaptability to fast-paced settings.</w:t>
      </w:r>
    </w:p>
    <w:p>
      <w:pPr>
        <w:numPr>
          <w:ilvl w:val="0"/>
          <w:numId w:val="1002"/>
        </w:numPr>
        <w:pStyle w:val="Compact"/>
      </w:pPr>
      <w:r>
        <w:t xml:space="preserve">Developed a portfolio showcasing 50+ projects that highlight the unique aesthetics of Turkey Istanbul, from traditional tea ceremonies to modern skyline shots.</w:t>
      </w:r>
    </w:p>
    <w:bookmarkEnd w:id="22"/>
    <w:bookmarkStart w:id="23" w:name="junior-videographer"/>
    <w:p>
      <w:pPr>
        <w:pStyle w:val="Heading3"/>
      </w:pPr>
      <w:r>
        <w:t xml:space="preserve">Junior Videographer</w:t>
      </w:r>
    </w:p>
    <w:p>
      <w:pPr>
        <w:pStyle w:val="FirstParagraph"/>
      </w:pPr>
      <w:r>
        <w:rPr>
          <w:bCs/>
          <w:b/>
        </w:rPr>
        <w:t xml:space="preserve">Turkey TV Network</w:t>
      </w:r>
      <w:r>
        <w:t xml:space="preserve"> </w:t>
      </w:r>
      <w:r>
        <w:t xml:space="preserve">| Istanbul, Turkey</w:t>
      </w:r>
      <w:r>
        <w:br/>
      </w:r>
      <w:r>
        <w:rPr>
          <w:iCs/>
          <w:i/>
        </w:rPr>
        <w:t xml:space="preserve">September 2012 – December 2014</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İstanbul University</w:t>
      </w:r>
      <w:r>
        <w:t xml:space="preserve"> </w:t>
      </w:r>
      <w:r>
        <w:t xml:space="preserve">| Istanbul, Turkey</w:t>
      </w:r>
      <w:r>
        <w:br/>
      </w:r>
      <w:r>
        <w:rPr>
          <w:iCs/>
          <w:i/>
        </w:rPr>
        <w:t xml:space="preserve">Graduated: June 2012</w:t>
      </w:r>
    </w:p>
    <w:p>
      <w:pPr>
        <w:numPr>
          <w:ilvl w:val="0"/>
          <w:numId w:val="1004"/>
        </w:numPr>
        <w:pStyle w:val="Compact"/>
      </w:pPr>
      <w:r>
        <w:t xml:space="preserve">Coursework included advanced videography techniques, film theory, and post-production editing.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Professional camera operation (Canon 5D Mark IV, Sony A7S III), lighting design, audio recording, and advanced editing using Adobe Premiere Pro, After Effects, and DaVinci Resolve.</w:t>
      </w:r>
    </w:p>
    <w:p>
      <w:pPr>
        <w:numPr>
          <w:ilvl w:val="0"/>
          <w:numId w:val="1005"/>
        </w:numPr>
        <w:pStyle w:val="Compact"/>
      </w:pPr>
      <w:r>
        <w:rPr>
          <w:bCs/>
          <w:b/>
        </w:rPr>
        <w:t xml:space="preserve">Creative Skills:</w:t>
      </w:r>
      <w:r>
        <w:t xml:space="preserve"> </w:t>
      </w:r>
      <w:r>
        <w:t xml:space="preserve">Storyboarding for Istanbul-specific themes (e.g., historical reenactments, urban landscapes), color grading tailored to Turkish cultural aesthetics.</w:t>
      </w:r>
    </w:p>
    <w:p>
      <w:pPr>
        <w:numPr>
          <w:ilvl w:val="0"/>
          <w:numId w:val="1005"/>
        </w:numPr>
        <w:pStyle w:val="Compact"/>
      </w:pPr>
      <w:r>
        <w:rPr>
          <w:bCs/>
          <w:b/>
        </w:rPr>
        <w:t xml:space="preserve">Soft Skills:</w:t>
      </w:r>
      <w:r>
        <w:t xml:space="preserve"> </w:t>
      </w:r>
      <w:r>
        <w:t xml:space="preserve">Strong communication for client collaboration, time management for tight deadlines, and adaptability in challenging environments like crowded markets or outdoor events.</w:t>
      </w:r>
    </w:p>
    <w:p>
      <w:pPr>
        <w:numPr>
          <w:ilvl w:val="0"/>
          <w:numId w:val="1005"/>
        </w:numPr>
        <w:pStyle w:val="Compact"/>
      </w:pPr>
      <w:r>
        <w:rPr>
          <w:bCs/>
          <w:b/>
        </w:rPr>
        <w:t xml:space="preserve">Languages:</w:t>
      </w:r>
      <w:r>
        <w:t xml:space="preserve"> </w:t>
      </w:r>
      <w:r>
        <w:t xml:space="preserve">Fluent in Turkish and English; basic knowledge of Arabic and French to work with international clients in Istanbul.</w:t>
      </w:r>
    </w:p>
    <w:bookmarkEnd w:id="27"/>
    <w:bookmarkStart w:id="28" w:name="projects-portfolio"/>
    <w:p>
      <w:pPr>
        <w:pStyle w:val="Heading2"/>
      </w:pPr>
      <w:r>
        <w:t xml:space="preserve">Projects &amp; Portfolio</w:t>
      </w:r>
    </w:p>
    <w:p>
      <w:pPr>
        <w:pStyle w:val="FirstParagraph"/>
      </w:pPr>
      <w:r>
        <w:t xml:space="preserve">As a videographer in Turkey Istanbul, I have curated a portfolio that reflects the city’s rich cultural tapestry. Key projects include:</w:t>
      </w:r>
    </w:p>
    <w:p>
      <w:pPr>
        <w:numPr>
          <w:ilvl w:val="0"/>
          <w:numId w:val="1006"/>
        </w:numPr>
        <w:pStyle w:val="Compact"/>
      </w:pPr>
      <w:r>
        <w:rPr>
          <w:bCs/>
          <w:b/>
        </w:rPr>
        <w:t xml:space="preserve">"Istanbul Through the Lens"</w:t>
      </w:r>
      <w:r>
        <w:t xml:space="preserve">: A 10-part series capturing daily life in neighborhoods like Galata and Kadıköy, featured on local media platforms.</w:t>
      </w:r>
    </w:p>
    <w:p>
      <w:pPr>
        <w:numPr>
          <w:ilvl w:val="0"/>
          <w:numId w:val="1006"/>
        </w:numPr>
        <w:pStyle w:val="Compact"/>
      </w:pPr>
      <w:r>
        <w:rPr>
          <w:bCs/>
          <w:b/>
        </w:rPr>
        <w:t xml:space="preserve">Corporate Video for Istanbul Tech Week</w:t>
      </w:r>
      <w:r>
        <w:t xml:space="preserve">: Produced a 5-minute promotional video showcasing tech startups in the city, viewed by over 10,000 attendees.</w:t>
      </w:r>
    </w:p>
    <w:p>
      <w:pPr>
        <w:numPr>
          <w:ilvl w:val="0"/>
          <w:numId w:val="1006"/>
        </w:numPr>
        <w:pStyle w:val="Compact"/>
      </w:pPr>
      <w:r>
        <w:rPr>
          <w:bCs/>
          <w:b/>
        </w:rPr>
        <w:t xml:space="preserve">Documentary: "The Bosphorus Legacy"</w:t>
      </w:r>
      <w:r>
        <w:t xml:space="preserve">: Explored the historical and ecological significance of the Bosphorus Strait, nominated for a Turkish Film Award.</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Adobe Premiere Pro Expert</w:t>
      </w:r>
      <w:r>
        <w:t xml:space="preserve"> </w:t>
      </w:r>
      <w:r>
        <w:t xml:space="preserve">(2021)</w:t>
      </w:r>
    </w:p>
    <w:p>
      <w:pPr>
        <w:numPr>
          <w:ilvl w:val="0"/>
          <w:numId w:val="1007"/>
        </w:numPr>
        <w:pStyle w:val="Compact"/>
      </w:pPr>
      <w:r>
        <w:rPr>
          <w:bCs/>
          <w:b/>
        </w:rPr>
        <w:t xml:space="preserve">Advanced Lighting Techniques for Outdoor Videography</w:t>
      </w:r>
      <w:r>
        <w:t xml:space="preserve"> </w:t>
      </w:r>
      <w:r>
        <w:t xml:space="preserve">(Istanbul Media Academy, 2019)</w:t>
      </w:r>
    </w:p>
    <w:p>
      <w:pPr>
        <w:numPr>
          <w:ilvl w:val="0"/>
          <w:numId w:val="1007"/>
        </w:numPr>
        <w:pStyle w:val="Compact"/>
      </w:pPr>
      <w:r>
        <w:rPr>
          <w:bCs/>
          <w:b/>
        </w:rPr>
        <w:t xml:space="preserve">Cultural Sensitivity Training for Turkish Media Professionals</w:t>
      </w:r>
      <w:r>
        <w:t xml:space="preserve"> </w:t>
      </w:r>
      <w:r>
        <w:t xml:space="preserve">(Turkish Film Institute, 2017)</w:t>
      </w:r>
    </w:p>
    <w:bookmarkEnd w:id="29"/>
    <w:bookmarkStart w:id="30" w:name="languages-cultural-competence"/>
    <w:p>
      <w:pPr>
        <w:pStyle w:val="Heading2"/>
      </w:pPr>
      <w:r>
        <w:t xml:space="preserve">Languages &amp; Cultural Competence</w:t>
      </w:r>
    </w:p>
    <w:p>
      <w:pPr>
        <w:pStyle w:val="FirstParagraph"/>
      </w:pPr>
      <w:r>
        <w:t xml:space="preserve">As a videographer in Turkey Istanbul, I deeply understand the importance of cultural context in storytelling. My fluency in Turkish allows me to connect with local clients and communities, while my English proficiency ensures collaboration with international partners. I am also familiar with the nuances of Istanbul’s festivals (e.g., Istanbul Biennale) and events, enabling me to capture authentic moments that reflect the city’s identity.</w:t>
      </w:r>
    </w:p>
    <w:bookmarkEnd w:id="30"/>
    <w:bookmarkStart w:id="31" w:name="conclusion"/>
    <w:p>
      <w:pPr>
        <w:pStyle w:val="Heading2"/>
      </w:pPr>
      <w:r>
        <w:t xml:space="preserve">Conclusion</w:t>
      </w:r>
    </w:p>
    <w:p>
      <w:pPr>
        <w:pStyle w:val="FirstParagraph"/>
      </w:pPr>
      <w:r>
        <w:t xml:space="preserve">A videographer in Turkey Istanbul brings more than technical expertise—they are a storyteller, a problem-solver, and a cultural ambassador. My experience spans the vibrant streets of Istanbul to the serene shores of the Bosphorus, ensuring that every video I create resonates with the soul of this extraordinary city. Whether working on commercial projects or personal documentaries, I remain committed to excellence and innovation in videography.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Istanbul, Turkey</dc:title>
  <dc:creator/>
  <dc:language>en</dc:language>
  <cp:keywords/>
  <dcterms:created xsi:type="dcterms:W3CDTF">2026-07-20T02:51:07Z</dcterms:created>
  <dcterms:modified xsi:type="dcterms:W3CDTF">2026-07-20T02:51:07Z</dcterms:modified>
</cp:coreProperties>
</file>

<file path=docProps/custom.xml><?xml version="1.0" encoding="utf-8"?>
<Properties xmlns="http://schemas.openxmlformats.org/officeDocument/2006/custom-properties" xmlns:vt="http://schemas.openxmlformats.org/officeDocument/2006/docPropsVTypes"/>
</file>