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X40a5ea5a6cf06c877e463de814f5834a4c8e695"/>
    <w:p>
      <w:pPr>
        <w:pStyle w:val="Heading1"/>
      </w:pPr>
      <w:r>
        <w:t xml:space="preserve">Resume - Videographer in United Kingdom Birmingham</w:t>
      </w:r>
    </w:p>
    <w:p>
      <w:pPr>
        <w:pStyle w:val="FirstParagraph"/>
      </w:pPr>
      <w:r>
        <w:rPr>
          <w:bCs/>
          <w:b/>
        </w:rPr>
        <w:t xml:space="preserve">United Kingdom Birmingham | Professional Videographer | Storytelling through Visual Media</w:t>
      </w:r>
    </w:p>
    <w:p>
      <w:r>
        <w:pict>
          <v:rect style="width:0;height:1.5pt" o:hralign="center" o:hrstd="t" o:hr="t"/>
        </w:pict>
      </w:r>
    </w:p>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+44 123 456 7890</w:t>
      </w:r>
    </w:p>
    <w:p>
      <w:pPr>
        <w:numPr>
          <w:ilvl w:val="0"/>
          <w:numId w:val="1001"/>
        </w:numPr>
        <w:pStyle w:val="Compact"/>
      </w:pPr>
      <w:r>
        <w:rPr>
          <w:bCs/>
          <w:b/>
        </w:rPr>
        <w:t xml:space="preserve">Address:</w:t>
      </w:r>
      <w:r>
        <w:t xml:space="preserve"> </w:t>
      </w:r>
      <w:r>
        <w:t xml:space="preserve">Birmingham, West Midlands, United Kingdom</w:t>
      </w:r>
    </w:p>
    <w:p>
      <w:pPr>
        <w:numPr>
          <w:ilvl w:val="0"/>
          <w:numId w:val="1001"/>
        </w:numPr>
        <w:pStyle w:val="Compact"/>
      </w:pPr>
      <w:r>
        <w:rPr>
          <w:bCs/>
          <w:b/>
        </w:rPr>
        <w:t xml:space="preserve">Portfolio:</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As a dedicated Videographer based in the United Kingdom Birmingham, I specialize in capturing compelling visual narratives through cinematic storytelling and technical precision. With over [X] years of experience in the industry, I have honed my skills in shooting and editing high-quality video content for clients across various sectors, including corporate events, weddings, brand promotions, and documentary filmmaking. My work is deeply rooted in the vibrant creative ecosystem of Birmingham and the broader United Kingdom market. I am passionate about delivering professional-grade videos that align with client objectives while maintaining a strong aesthetic appeal. My commitment to excellence ensures that every project reflects the unique identity of clients operating within the UK’s dynamic business landscape.</w:t>
      </w:r>
    </w:p>
    <w:bookmarkEnd w:id="22"/>
    <w:bookmarkStart w:id="26" w:name="work-experience"/>
    <w:p>
      <w:pPr>
        <w:pStyle w:val="Heading2"/>
      </w:pPr>
      <w:r>
        <w:t xml:space="preserve">Work Experience</w:t>
      </w:r>
    </w:p>
    <w:bookmarkStart w:id="23" w:name="Xfc9267745820864181bc29f1a0ebac8b0859bd7"/>
    <w:p>
      <w:pPr>
        <w:pStyle w:val="Heading3"/>
      </w:pPr>
      <w:r>
        <w:t xml:space="preserve">Videographer - Birmingham Film Collective</w:t>
      </w:r>
    </w:p>
    <w:p>
      <w:pPr>
        <w:pStyle w:val="FirstParagraph"/>
      </w:pPr>
      <w:r>
        <w:rPr>
          <w:iCs/>
          <w:i/>
        </w:rPr>
        <w:t xml:space="preserve">United Kingdom Birmingham | January 2020 – Present</w:t>
      </w:r>
    </w:p>
    <w:p>
      <w:pPr>
        <w:numPr>
          <w:ilvl w:val="0"/>
          <w:numId w:val="1002"/>
        </w:numPr>
        <w:pStyle w:val="Compact"/>
      </w:pPr>
      <w:r>
        <w:t xml:space="preserve">Shoot and edit high-definition videos for corporate clients, including branding campaigns, product launches, and internal training modules.</w:t>
      </w:r>
    </w:p>
    <w:p>
      <w:pPr>
        <w:numPr>
          <w:ilvl w:val="0"/>
          <w:numId w:val="1002"/>
        </w:numPr>
        <w:pStyle w:val="Compact"/>
      </w:pPr>
      <w:r>
        <w:t xml:space="preserve">Collaborate with local businesses in Birmingham to create engaging video content tailored to their audience, ensuring alignment with UK market trends.</w:t>
      </w:r>
    </w:p>
    <w:p>
      <w:pPr>
        <w:numPr>
          <w:ilvl w:val="0"/>
          <w:numId w:val="1002"/>
        </w:numPr>
        <w:pStyle w:val="Compact"/>
      </w:pPr>
      <w:r>
        <w:t xml:space="preserve">Utilize advanced camera equipment (Sony FX6, Canon 5D Mark IV) and editing software (Adobe Premiere Pro, After Effects) to deliver professional results.</w:t>
      </w:r>
    </w:p>
    <w:p>
      <w:pPr>
        <w:numPr>
          <w:ilvl w:val="0"/>
          <w:numId w:val="1002"/>
        </w:numPr>
        <w:pStyle w:val="Compact"/>
      </w:pPr>
      <w:r>
        <w:t xml:space="preserve">Manage end-to-end production processes, from pre-production planning to post-production delivery, within tight deadlines.</w:t>
      </w:r>
    </w:p>
    <w:p>
      <w:pPr>
        <w:numPr>
          <w:ilvl w:val="0"/>
          <w:numId w:val="1002"/>
        </w:numPr>
        <w:pStyle w:val="Compact"/>
      </w:pPr>
      <w:r>
        <w:t xml:space="preserve">Provide creative input for scriptwriting and storyboard development, focusing on storytelling techniques that resonate with UK audiences.</w:t>
      </w:r>
    </w:p>
    <w:bookmarkEnd w:id="23"/>
    <w:bookmarkStart w:id="24" w:name="freelance-videographer"/>
    <w:p>
      <w:pPr>
        <w:pStyle w:val="Heading3"/>
      </w:pPr>
      <w:r>
        <w:t xml:space="preserve">Freelance Videographer</w:t>
      </w:r>
    </w:p>
    <w:p>
      <w:pPr>
        <w:pStyle w:val="FirstParagraph"/>
      </w:pPr>
      <w:r>
        <w:rPr>
          <w:iCs/>
          <w:i/>
        </w:rPr>
        <w:t xml:space="preserve">United Kingdom Birmingham | June 2017 – December 2019</w:t>
      </w:r>
    </w:p>
    <w:p>
      <w:pPr>
        <w:numPr>
          <w:ilvl w:val="0"/>
          <w:numId w:val="1003"/>
        </w:numPr>
        <w:pStyle w:val="Compact"/>
      </w:pPr>
      <w:r>
        <w:t xml:space="preserve">Supported independent filmmakers and small businesses in Birmingham by producing short films, event coverage, and promotional videos.</w:t>
      </w:r>
    </w:p>
    <w:p>
      <w:pPr>
        <w:numPr>
          <w:ilvl w:val="0"/>
          <w:numId w:val="1003"/>
        </w:numPr>
        <w:pStyle w:val="Compact"/>
      </w:pPr>
      <w:r>
        <w:t xml:space="preserve">Shot content for weddings, conferences, and community events across the UK, ensuring high-quality visual documentation.</w:t>
      </w:r>
    </w:p>
    <w:p>
      <w:pPr>
        <w:numPr>
          <w:ilvl w:val="0"/>
          <w:numId w:val="1003"/>
        </w:numPr>
        <w:pStyle w:val="Compact"/>
      </w:pPr>
      <w:r>
        <w:t xml:space="preserve">Developed a strong client base by leveraging local networking opportunities in Birmingham’s creative industry.</w:t>
      </w:r>
    </w:p>
    <w:p>
      <w:pPr>
        <w:numPr>
          <w:ilvl w:val="0"/>
          <w:numId w:val="1003"/>
        </w:numPr>
        <w:pStyle w:val="Compact"/>
      </w:pPr>
      <w:r>
        <w:t xml:space="preserve">Provided on-site technical support during live events, including lighting and sound setup for video production in the United Kingdom.</w:t>
      </w:r>
    </w:p>
    <w:bookmarkEnd w:id="24"/>
    <w:bookmarkStart w:id="25" w:name="X29992b5baa9c433c1496d4a5b026e72556cc2f9"/>
    <w:p>
      <w:pPr>
        <w:pStyle w:val="Heading3"/>
      </w:pPr>
      <w:r>
        <w:t xml:space="preserve">Production Assistant - Midlands Media Studios</w:t>
      </w:r>
    </w:p>
    <w:p>
      <w:pPr>
        <w:pStyle w:val="FirstParagraph"/>
      </w:pPr>
      <w:r>
        <w:rPr>
          <w:iCs/>
          <w:i/>
        </w:rPr>
        <w:t xml:space="preserve">United Kingdom Birmingham | February 2016 – May 2017</w:t>
      </w:r>
    </w:p>
    <w:p>
      <w:pPr>
        <w:numPr>
          <w:ilvl w:val="0"/>
          <w:numId w:val="1004"/>
        </w:numPr>
        <w:pStyle w:val="Compact"/>
      </w:pPr>
      <w:r>
        <w:t xml:space="preserve">Aided in the production of TV commercials and documentary series for UK-based networks, gaining hands-on experience in fast-paced environments.</w:t>
      </w:r>
    </w:p>
    <w:p>
      <w:pPr>
        <w:numPr>
          <w:ilvl w:val="0"/>
          <w:numId w:val="1004"/>
        </w:numPr>
        <w:pStyle w:val="Compact"/>
      </w:pPr>
      <w:r>
        <w:t xml:space="preserve">Assisted with equipment maintenance, scheduling, and logistical coordination for filming sessions across Birmingham and surrounding areas.</w:t>
      </w:r>
    </w:p>
    <w:p>
      <w:pPr>
        <w:numPr>
          <w:ilvl w:val="0"/>
          <w:numId w:val="1004"/>
        </w:numPr>
        <w:pStyle w:val="Compact"/>
      </w:pPr>
      <w:r>
        <w:t xml:space="preserve">Contributed to post-production tasks such as video editing and asset management under the supervision of senior videographers.</w:t>
      </w:r>
    </w:p>
    <w:bookmarkEnd w:id="25"/>
    <w:bookmarkEnd w:id="26"/>
    <w:bookmarkStart w:id="28" w:name="education"/>
    <w:p>
      <w:pPr>
        <w:pStyle w:val="Heading2"/>
      </w:pPr>
      <w:r>
        <w:t xml:space="preserve">Education</w:t>
      </w:r>
    </w:p>
    <w:bookmarkStart w:id="27" w:name="X476f5a842c9bfb8f4a22e4ccff5ee7bd168afff"/>
    <w:p>
      <w:pPr>
        <w:pStyle w:val="Heading3"/>
      </w:pPr>
      <w:r>
        <w:t xml:space="preserve">Bachelor of Arts in Film and Media Studies</w:t>
      </w:r>
    </w:p>
    <w:p>
      <w:pPr>
        <w:pStyle w:val="FirstParagraph"/>
      </w:pPr>
      <w:r>
        <w:rPr>
          <w:iCs/>
          <w:i/>
        </w:rPr>
        <w:t xml:space="preserve">University of Birmingham | 2014 – 2016</w:t>
      </w:r>
    </w:p>
    <w:p>
      <w:pPr>
        <w:numPr>
          <w:ilvl w:val="0"/>
          <w:numId w:val="1005"/>
        </w:numPr>
        <w:pStyle w:val="Compact"/>
      </w:pPr>
      <w:r>
        <w:t xml:space="preserve">Graduated with honors, focusing on film theory, cinematography, and digital media production.</w:t>
      </w:r>
    </w:p>
    <w:p>
      <w:pPr>
        <w:numPr>
          <w:ilvl w:val="0"/>
          <w:numId w:val="1005"/>
        </w:numPr>
        <w:pStyle w:val="Compact"/>
      </w:pPr>
      <w:r>
        <w:t xml:space="preserve">Participated in multiple student film projects that were showcased at the Birmingham Film Festival.</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Proficient in operating professional video cameras (Sony, Canon), lighting setups, and audio equipment.</w:t>
      </w:r>
    </w:p>
    <w:p>
      <w:pPr>
        <w:numPr>
          <w:ilvl w:val="0"/>
          <w:numId w:val="1006"/>
        </w:numPr>
        <w:pStyle w:val="Compact"/>
      </w:pPr>
      <w:r>
        <w:rPr>
          <w:bCs/>
          <w:b/>
        </w:rPr>
        <w:t xml:space="preserve">Software Proficiency:</w:t>
      </w:r>
      <w:r>
        <w:t xml:space="preserve"> </w:t>
      </w:r>
      <w:r>
        <w:t xml:space="preserve">Mastery of Adobe Premiere Pro, After Effects, Final Cut Pro, and DaVinci Resolve for editing and post-production.</w:t>
      </w:r>
    </w:p>
    <w:p>
      <w:pPr>
        <w:numPr>
          <w:ilvl w:val="0"/>
          <w:numId w:val="1006"/>
        </w:numPr>
        <w:pStyle w:val="Compact"/>
      </w:pPr>
      <w:r>
        <w:rPr>
          <w:bCs/>
          <w:b/>
        </w:rPr>
        <w:t xml:space="preserve">Creative Skills:</w:t>
      </w:r>
      <w:r>
        <w:t xml:space="preserve"> </w:t>
      </w:r>
      <w:r>
        <w:t xml:space="preserve">Strong ability to conceptualize visual narratives, create storyboards, and execute cinematic techniques tailored to the United Kingdom Birmingham market.</w:t>
      </w:r>
    </w:p>
    <w:p>
      <w:pPr>
        <w:numPr>
          <w:ilvl w:val="0"/>
          <w:numId w:val="1006"/>
        </w:numPr>
        <w:pStyle w:val="Compact"/>
      </w:pPr>
      <w:r>
        <w:rPr>
          <w:bCs/>
          <w:b/>
        </w:rPr>
        <w:t xml:space="preserve">Client Communication:</w:t>
      </w:r>
      <w:r>
        <w:t xml:space="preserve"> </w:t>
      </w:r>
      <w:r>
        <w:t xml:space="preserve">Skilled in understanding client requirements and translating them into visually impactful content.</w:t>
      </w:r>
    </w:p>
    <w:p>
      <w:pPr>
        <w:numPr>
          <w:ilvl w:val="0"/>
          <w:numId w:val="1006"/>
        </w:numPr>
        <w:pStyle w:val="Compact"/>
      </w:pPr>
      <w:r>
        <w:rPr>
          <w:bCs/>
          <w:b/>
        </w:rPr>
        <w:t xml:space="preserve">Project Management:</w:t>
      </w:r>
      <w:r>
        <w:t xml:space="preserve"> </w:t>
      </w:r>
      <w:r>
        <w:t xml:space="preserve">Experienced in managing timelines, budgets, and resources for video production projects in the UK.</w:t>
      </w:r>
    </w:p>
    <w:bookmarkEnd w:id="29"/>
    <w:bookmarkStart w:id="30" w:name="certifications"/>
    <w:p>
      <w:pPr>
        <w:pStyle w:val="Heading2"/>
      </w:pPr>
      <w:r>
        <w:t xml:space="preserve">Certifications</w:t>
      </w:r>
    </w:p>
    <w:p>
      <w:pPr>
        <w:numPr>
          <w:ilvl w:val="0"/>
          <w:numId w:val="1007"/>
        </w:numPr>
        <w:pStyle w:val="Compact"/>
      </w:pPr>
      <w:r>
        <w:rPr>
          <w:bCs/>
          <w:b/>
        </w:rPr>
        <w:t xml:space="preserve">Adobe Certified Expert – Premiere Pro</w:t>
      </w:r>
      <w:r>
        <w:t xml:space="preserve"> </w:t>
      </w:r>
      <w:r>
        <w:t xml:space="preserve">(2021)</w:t>
      </w:r>
    </w:p>
    <w:p>
      <w:pPr>
        <w:numPr>
          <w:ilvl w:val="0"/>
          <w:numId w:val="1007"/>
        </w:numPr>
        <w:pStyle w:val="Compact"/>
      </w:pPr>
      <w:r>
        <w:rPr>
          <w:bCs/>
          <w:b/>
        </w:rPr>
        <w:t xml:space="preserve">Film and Video Production Certification – City &amp; Guilds</w:t>
      </w:r>
      <w:r>
        <w:t xml:space="preserve"> </w:t>
      </w:r>
      <w:r>
        <w:t xml:space="preserve">(2018)</w:t>
      </w:r>
    </w:p>
    <w:p>
      <w:pPr>
        <w:numPr>
          <w:ilvl w:val="0"/>
          <w:numId w:val="1007"/>
        </w:numPr>
        <w:pStyle w:val="Compact"/>
      </w:pPr>
      <w:r>
        <w:rPr>
          <w:bCs/>
          <w:b/>
        </w:rPr>
        <w:t xml:space="preserve">Health and Safety in Film Production – UK CPD Approved</w:t>
      </w:r>
      <w:r>
        <w:t xml:space="preserve"> </w:t>
      </w:r>
      <w:r>
        <w:t xml:space="preserve">(2019)</w:t>
      </w:r>
    </w:p>
    <w:bookmarkEnd w:id="30"/>
    <w:bookmarkStart w:id="31" w:name="projects-portfolio-highlights"/>
    <w:p>
      <w:pPr>
        <w:pStyle w:val="Heading2"/>
      </w:pPr>
      <w:r>
        <w:t xml:space="preserve">Projects &amp; Portfolio Highlights</w:t>
      </w:r>
    </w:p>
    <w:p>
      <w:pPr>
        <w:pStyle w:val="FirstParagraph"/>
      </w:pPr>
      <w:r>
        <w:t xml:space="preserve">As a Videographer in the United Kingdom Birmingham, I have completed numerous projects that reflect my dedication to quality and innovation. One notable project involved creating a promotional video for a local startup based in Birmingham, which was later featured on the BBC’s “Business Live” program. Another highlight includes filming and editing an independent documentary about the cultural history of the West Midlands, which received critical acclaim at the 2023 Birmingham International Film Festival. My portfolio showcases a diverse range of work, from corporate videos to event coverage, all tailored to meet the unique needs of clients in Birmingham and beyond.</w:t>
      </w:r>
    </w:p>
    <w:bookmarkEnd w:id="31"/>
    <w:bookmarkStart w:id="32" w:name="references"/>
    <w:p>
      <w:pPr>
        <w:pStyle w:val="Heading2"/>
      </w:pPr>
      <w:r>
        <w:t xml:space="preserve">References</w:t>
      </w:r>
    </w:p>
    <w:p>
      <w:pPr>
        <w:pStyle w:val="FirstParagraph"/>
      </w:pPr>
      <w:r>
        <w:t xml:space="preserve">Available upon request. I have worked with numerous businesses and organizations across the United Kingdom, including [Client Name], [Client Name], and [Client Name], who can attest to my professionalism and expertise as a Videographer in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United Kingdom Birmingham</dc:title>
  <dc:creator/>
  <dc:language>en</dc:language>
  <cp:keywords/>
  <dcterms:created xsi:type="dcterms:W3CDTF">2026-07-24T09:41:45Z</dcterms:created>
  <dcterms:modified xsi:type="dcterms:W3CDTF">2026-07-24T09:41:45Z</dcterms:modified>
</cp:coreProperties>
</file>

<file path=docProps/custom.xml><?xml version="1.0" encoding="utf-8"?>
<Properties xmlns="http://schemas.openxmlformats.org/officeDocument/2006/custom-properties" xmlns:vt="http://schemas.openxmlformats.org/officeDocument/2006/docPropsVTypes"/>
</file>