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3" w:name="resume-web-designer-in-argentina-córdoba"/>
    <w:p>
      <w:pPr>
        <w:pStyle w:val="Heading1"/>
      </w:pPr>
      <w:r>
        <w:t xml:space="preserve">Resume: Web Designer in Argentina Córdoba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juanmartinez@webdesigner.com.ar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+54 351 123-4567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Web Designer based in Argentina Córdoba, with a strong focus on creating visually appealing and functional websites tailored to the needs of local businesses and international clients. With over 5 years of experience in web development, I specialize in user-centered design, responsive layouts, and innovative digital solutions. My work is deeply rooted in the vibrant creative community of Córdoba, where I have collaborated with startups, NGOs, and established companies to enhance their online presence. As a Web Designer in Argentina Córdoba, I combine technical expertise with a deep understanding of local market trends to deliver websites that resonate with both users and stakeholders.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Front-End Development:</w:t>
      </w:r>
      <w:r>
        <w:t xml:space="preserve"> </w:t>
      </w:r>
      <w:r>
        <w:t xml:space="preserve">HTML5, CSS3 (including Flexbox and Grid), JavaScript, jQuery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CMS &amp; Platforms:</w:t>
      </w:r>
      <w:r>
        <w:t xml:space="preserve"> </w:t>
      </w:r>
      <w:r>
        <w:t xml:space="preserve">WordPress, Shopify, Wix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Photoshop, Illustrator, Figma, Sketch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Libraries:</w:t>
      </w:r>
      <w:r>
        <w:t xml:space="preserve"> </w:t>
      </w:r>
      <w:r>
        <w:t xml:space="preserve">React.js (basic), Bootstrap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Marketing Integration:</w:t>
      </w:r>
      <w:r>
        <w:t xml:space="preserve"> </w:t>
      </w:r>
      <w:r>
        <w:t xml:space="preserve">SEO basics, Google Analytics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2eea160484679329463f0cc554df959210ddb09"/>
    <w:p>
      <w:pPr>
        <w:pStyle w:val="Heading3"/>
      </w:pPr>
      <w:r>
        <w:t xml:space="preserve">Sr. Web Designer | DesignCo Argentina - Córdoba, Argentina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over 50+ websites for small-to-medium enterprises in Córdoba, focusing on local businesses such as restaurants, educational institutions, and artisanal brands.</w:t>
      </w:r>
    </w:p>
    <w:p>
      <w:pPr>
        <w:numPr>
          <w:ilvl w:val="0"/>
          <w:numId w:val="1002"/>
        </w:numPr>
        <w:pStyle w:val="Compact"/>
      </w:pPr>
      <w:r>
        <w:t xml:space="preserve">Collaborated with marketing teams to create responsive layouts that improved user engagement by 30% on average.</w:t>
      </w:r>
    </w:p>
    <w:p>
      <w:pPr>
        <w:numPr>
          <w:ilvl w:val="0"/>
          <w:numId w:val="1002"/>
        </w:numPr>
        <w:pStyle w:val="Compact"/>
      </w:pPr>
      <w:r>
        <w:t xml:space="preserve">Implemented custom WordPress themes and plugins to meet unique client requirements, ensuring seamless integration with CRM systems used in Argentina.</w:t>
      </w:r>
    </w:p>
    <w:p>
      <w:pPr>
        <w:numPr>
          <w:ilvl w:val="0"/>
          <w:numId w:val="1002"/>
        </w:numPr>
        <w:pStyle w:val="Compact"/>
      </w:pPr>
      <w:r>
        <w:t xml:space="preserve">Conducted usability testing for websites targeting users in Argentina Córdoba, optimizing performance for mobile-first audiences.</w:t>
      </w:r>
    </w:p>
    <w:bookmarkEnd w:id="23"/>
    <w:bookmarkStart w:id="24" w:name="Xfff9b29a567d272586f37e7ddcb420521da551b"/>
    <w:p>
      <w:pPr>
        <w:pStyle w:val="Heading3"/>
      </w:pPr>
      <w:r>
        <w:t xml:space="preserve">Freelance Web Designer | Independent Contractor - Córdoba, Argentina</w:t>
      </w:r>
    </w:p>
    <w:p>
      <w:pPr>
        <w:pStyle w:val="FirstParagraph"/>
      </w:pPr>
      <w:r>
        <w:rPr>
          <w:iCs/>
          <w:i/>
        </w:rPr>
        <w:t xml:space="preserve">June 2017 – December 2018</w:t>
      </w:r>
    </w:p>
    <w:p>
      <w:pPr>
        <w:numPr>
          <w:ilvl w:val="0"/>
          <w:numId w:val="1003"/>
        </w:numPr>
        <w:pStyle w:val="Compact"/>
      </w:pPr>
      <w:r>
        <w:t xml:space="preserve">Provided web design services to clients across Argentina, including startups in Córdoba and remote teams in Buenos Aires.</w:t>
      </w:r>
    </w:p>
    <w:p>
      <w:pPr>
        <w:numPr>
          <w:ilvl w:val="0"/>
          <w:numId w:val="1003"/>
        </w:numPr>
        <w:pStyle w:val="Compact"/>
      </w:pPr>
      <w:r>
        <w:t xml:space="preserve">Created e-commerce platforms for local artisans, boosting their online sales by up to 40% through intuitive UI/UX design.</w:t>
      </w:r>
    </w:p>
    <w:p>
      <w:pPr>
        <w:numPr>
          <w:ilvl w:val="0"/>
          <w:numId w:val="1003"/>
        </w:numPr>
        <w:pStyle w:val="Compact"/>
      </w:pPr>
      <w:r>
        <w:t xml:space="preserve">Developed landing pages and microsites for events hosted in Córdoba, such as the annual Córdoba Tech Fair and regional festivals.</w:t>
      </w:r>
    </w:p>
    <w:p>
      <w:pPr>
        <w:numPr>
          <w:ilvl w:val="0"/>
          <w:numId w:val="1003"/>
        </w:numPr>
        <w:pStyle w:val="Compact"/>
      </w:pPr>
      <w:r>
        <w:t xml:space="preserve">Mentored junior designers in the principles of web design tailored to the Argentine market, emphasizing cultural relevance and accessibility.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bcfa870dac11b2496149d33ff01a150154b7f50"/>
    <w:p>
      <w:pPr>
        <w:pStyle w:val="Heading3"/>
      </w:pPr>
      <w:r>
        <w:t xml:space="preserve">Bachelor of Arts in Graphic Design | Universidad Nacional de Córdoba, Argentina</w:t>
      </w:r>
    </w:p>
    <w:p>
      <w:pPr>
        <w:pStyle w:val="FirstParagraph"/>
      </w:pPr>
      <w:r>
        <w:rPr>
          <w:iCs/>
          <w:i/>
        </w:rPr>
        <w:t xml:space="preserve">Graduated: December 2016</w:t>
      </w:r>
    </w:p>
    <w:p>
      <w:pPr>
        <w:numPr>
          <w:ilvl w:val="0"/>
          <w:numId w:val="1004"/>
        </w:numPr>
        <w:pStyle w:val="Compact"/>
      </w:pPr>
      <w:r>
        <w:t xml:space="preserve">Focus on digital media, typography, and interactive design.</w:t>
      </w:r>
    </w:p>
    <w:p>
      <w:pPr>
        <w:numPr>
          <w:ilvl w:val="0"/>
          <w:numId w:val="1004"/>
        </w:numPr>
        <w:pStyle w:val="Compact"/>
      </w:pPr>
      <w:r>
        <w:t xml:space="preserve">Participated in a local design competition in Córdoba, winning third place for a website promoting sustainable tourism in the region.</w:t>
      </w:r>
    </w:p>
    <w:bookmarkEnd w:id="26"/>
    <w:bookmarkEnd w:id="27"/>
    <w:bookmarkStart w:id="28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Córdoba Cultural Hub:</w:t>
      </w:r>
      <w:r>
        <w:t xml:space="preserve"> </w:t>
      </w:r>
      <w:r>
        <w:t xml:space="preserve">Designed a multi-language website to promote cultural events and exhibitions in Córdoba. The site features a responsive layout, event calendar, and integration with social media platforms popular in Argentina.</w:t>
      </w:r>
    </w:p>
    <w:p>
      <w:pPr>
        <w:pStyle w:val="BodyText"/>
      </w:pPr>
      <w:r>
        <w:rPr>
          <w:bCs/>
          <w:b/>
        </w:rPr>
        <w:t xml:space="preserve">Restaurante Local del Sur:</w:t>
      </w:r>
      <w:r>
        <w:t xml:space="preserve"> </w:t>
      </w:r>
      <w:r>
        <w:t xml:space="preserve">Created a WordPress-based menu website for a family-run restaurant in Córdoba. The design incorporated local cuisine imagery and optimized for mobile users, leading to increased online reservations.</w:t>
      </w:r>
    </w:p>
    <w:p>
      <w:pPr>
        <w:pStyle w:val="BodyText"/>
      </w:pPr>
      <w:r>
        <w:rPr>
          <w:bCs/>
          <w:b/>
        </w:rPr>
        <w:t xml:space="preserve">Educación Digital Argentina:</w:t>
      </w:r>
      <w:r>
        <w:t xml:space="preserve"> </w:t>
      </w:r>
      <w:r>
        <w:t xml:space="preserve">Developed an e-learning platform targeting students in rural areas of Argentina, including Córdoba. The site was built with accessibility standards to ensure inclusivity for all users.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Analytics Individual Qualification</w:t>
      </w:r>
      <w:r>
        <w:t xml:space="preserve"> </w:t>
      </w:r>
      <w:r>
        <w:t xml:space="preserve">– Google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 in Photoshop and Illustrator</w:t>
      </w:r>
      <w:r>
        <w:t xml:space="preserve"> </w:t>
      </w:r>
      <w:r>
        <w:t xml:space="preserve">– Adobe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Figma Community Contributor</w:t>
      </w:r>
      <w:r>
        <w:t xml:space="preserve"> </w:t>
      </w:r>
      <w:r>
        <w:t xml:space="preserve">– Figma (2020)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Spanish: Native proficiency.</w:t>
      </w:r>
    </w:p>
    <w:p>
      <w:pPr>
        <w:numPr>
          <w:ilvl w:val="0"/>
          <w:numId w:val="1006"/>
        </w:numPr>
        <w:pStyle w:val="Compact"/>
      </w:pPr>
      <w:r>
        <w:t xml:space="preserve">English: Advanced, with experience presenting projects to international clients in Argentina Córdoba.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Córdoba Web Design Community:</w:t>
      </w:r>
      <w:r>
        <w:t xml:space="preserve"> </w:t>
      </w:r>
      <w:r>
        <w:t xml:space="preserve">Active member of local design meetups and workshops, contributing to the growth of the digital creative sector in Argentina. Organized a 2023 event focused on sustainable web design practices for businesses in Córdoba.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Partnered with NGOs in Córdoba to build free websites for social causes, including a project supporting environmental education initiatives.</w:t>
      </w:r>
    </w:p>
    <w:p>
      <w:pPr>
        <w:pStyle w:val="BodyText"/>
      </w:pPr>
      <w:r>
        <w:rPr>
          <w:bCs/>
          <w:b/>
        </w:rPr>
        <w:t xml:space="preserve">Industry Involvement:</w:t>
      </w:r>
      <w:r>
        <w:t xml:space="preserve"> </w:t>
      </w:r>
      <w:r>
        <w:t xml:space="preserve">Regular speaker at tech events in Argentina, such as the Córdoba Digital Summit, sharing insights on web design trends and local market needs.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Designer Resume - Argentina Córdoba</dc:title>
  <dc:creator/>
  <dc:language>en</dc:language>
  <cp:keywords/>
  <dcterms:created xsi:type="dcterms:W3CDTF">2026-07-21T16:19:04Z</dcterms:created>
  <dcterms:modified xsi:type="dcterms:W3CDTF">2026-07-21T16:19:04Z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