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5" w:name="resume-web-designer-in-brazil-brasília"/>
    <w:p>
      <w:pPr>
        <w:pStyle w:val="Heading1"/>
      </w:pPr>
      <w:r>
        <w:t xml:space="preserve">Resume: Web Designer in Brazil Brasília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joaosilva.designer@brasil.com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+55 61 98765-4321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Web Designer based in Brazil Brasília, I combine creative vision with technical expertise to deliver impactful digital solutions tailored for the Brazilian market. With over 8 years of experience designing responsive websites, user interfaces, and branding strategies, I specialize in aligning web design with the cultural and functional needs of businesses operating in Brasília and beyond. My work reflects a deep understanding of local design trends, accessibility standards, and the dynamic demands of Brazil's digital landscape. Whether optimizing for mobile-first users or integrating Brazilian Portuguese language support, I ensure every project meets the highest standards of usability and aesthetics.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Brasília Digital Studio</w:t>
      </w:r>
      <w:r>
        <w:t xml:space="preserve"> </w:t>
      </w:r>
      <w:r>
        <w:t xml:space="preserve">| Brasília, Brazil |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responsive websites for local businesses, including e-commerce platforms, government agencies, and cultural institutions in Brazil Brasília.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user-centric interfaces that improved client engagement by 40% on average.</w:t>
      </w:r>
    </w:p>
    <w:p>
      <w:pPr>
        <w:numPr>
          <w:ilvl w:val="0"/>
          <w:numId w:val="1001"/>
        </w:numPr>
        <w:pStyle w:val="Compact"/>
      </w:pPr>
      <w:r>
        <w:t xml:space="preserve">Implemented accessibility standards (WCAG) to ensure compliance with Brazilian legal requirements for public sector websites.</w:t>
      </w:r>
    </w:p>
    <w:p>
      <w:pPr>
        <w:numPr>
          <w:ilvl w:val="0"/>
          <w:numId w:val="1001"/>
        </w:numPr>
        <w:pStyle w:val="Compact"/>
      </w:pPr>
      <w:r>
        <w:t xml:space="preserve">Led the redesign of the Brasília Tourism Association’s website, increasing visitor inquiries by 65% within six months.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Brasília, Brazil | 2015 – 2018</w:t>
      </w:r>
    </w:p>
    <w:p>
      <w:pPr>
        <w:numPr>
          <w:ilvl w:val="0"/>
          <w:numId w:val="1002"/>
        </w:numPr>
        <w:pStyle w:val="Compact"/>
      </w:pPr>
      <w:r>
        <w:t xml:space="preserve">Provided web design services to small and medium-sized enterprises in Brasília, focusing on cost-effective solutions that enhanced online visibility.</w:t>
      </w:r>
    </w:p>
    <w:p>
      <w:pPr>
        <w:numPr>
          <w:ilvl w:val="0"/>
          <w:numId w:val="1002"/>
        </w:numPr>
        <w:pStyle w:val="Compact"/>
      </w:pPr>
      <w:r>
        <w:t xml:space="preserve">Integrated Brazilian cultural elements into designs, such as traditional motifs and color schemes reflective of the country’s heritage.</w:t>
      </w:r>
    </w:p>
    <w:p>
      <w:pPr>
        <w:numPr>
          <w:ilvl w:val="0"/>
          <w:numId w:val="1002"/>
        </w:numPr>
        <w:pStyle w:val="Compact"/>
      </w:pPr>
      <w:r>
        <w:t xml:space="preserve">Utilized tools like Adobe XD and Figma to create wireframes and prototypes for clients across sectors including education, healthcare, and retail.</w:t>
      </w:r>
    </w:p>
    <w:bookmarkEnd w:id="23"/>
    <w:bookmarkStart w:id="24" w:name="internship-uiux-designer"/>
    <w:p>
      <w:pPr>
        <w:pStyle w:val="Heading3"/>
      </w:pPr>
      <w:r>
        <w:t xml:space="preserve">Internship: UI/UX Designer</w:t>
      </w:r>
    </w:p>
    <w:p>
      <w:pPr>
        <w:pStyle w:val="FirstParagraph"/>
      </w:pPr>
      <w:r>
        <w:rPr>
          <w:bCs/>
          <w:b/>
        </w:rPr>
        <w:t xml:space="preserve">Comunidade Web Brasil</w:t>
      </w:r>
      <w:r>
        <w:t xml:space="preserve"> </w:t>
      </w:r>
      <w:r>
        <w:t xml:space="preserve">| Brasília, Brazil | 2014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user research, wireframing, and prototyping for web projects targeting Brazilian audiences.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 for public transportation in Brasília, improving user navigation and reducing wait times.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science-in-graphic-design"/>
    <w:p>
      <w:pPr>
        <w:pStyle w:val="Heading3"/>
      </w:pPr>
      <w:r>
        <w:t xml:space="preserve">Bachelor of Science in Graphic Design</w:t>
      </w:r>
    </w:p>
    <w:p>
      <w:pPr>
        <w:pStyle w:val="FirstParagraph"/>
      </w:pPr>
      <w:r>
        <w:rPr>
          <w:bCs/>
          <w:b/>
        </w:rPr>
        <w:t xml:space="preserve">Universidade de Brasília (UnB)</w:t>
      </w:r>
      <w:r>
        <w:t xml:space="preserve"> </w:t>
      </w:r>
      <w:r>
        <w:t xml:space="preserve">| Brasília, Brazil | 2010 – 2014</w:t>
      </w:r>
    </w:p>
    <w:p>
      <w:pPr>
        <w:pStyle w:val="BodyText"/>
      </w:pPr>
      <w:r>
        <w:t xml:space="preserve">Graduated with honors, specializing in digital design and multimedia. Courses included web development, typography, and interactive media. Participated in workshops on Brazilian design aesthetics and user experience principles.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JavaScript, WordPress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User research, wireframing, A/B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Proficiency in Brazilian Portuguese and understanding of regional design trends</w:t>
      </w:r>
    </w:p>
    <w:bookmarkEnd w:id="28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portfolio showcases a range of projects tailored for Brazil Brasília clients. Highlights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Brasília City Guide Website:</w:t>
      </w:r>
      <w:r>
        <w:t xml:space="preserve"> </w:t>
      </w:r>
      <w:r>
        <w:t xml:space="preserve">A responsive platform offering information on attractions, events, and services for tourists and residents.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EducaBrasil Learning Platform:</w:t>
      </w:r>
      <w:r>
        <w:t xml:space="preserve"> </w:t>
      </w:r>
      <w:r>
        <w:t xml:space="preserve">A custom LMS designed for educational institutions in Brazil, featuring multilingual support and accessibility compliance.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Business Branding:</w:t>
      </w:r>
      <w:r>
        <w:t xml:space="preserve"> </w:t>
      </w:r>
      <w:r>
        <w:t xml:space="preserve">Created visual identities for small enterprises in Brasília, emphasizing community values and sustainability.</w:t>
      </w:r>
    </w:p>
    <w:p>
      <w:pPr>
        <w:pStyle w:val="FirstParagraph"/>
      </w:pPr>
      <w:r>
        <w:t xml:space="preserve">Visit my portfolio at</w:t>
      </w:r>
      <w:r>
        <w:t xml:space="preserve"> </w:t>
      </w:r>
      <w:hyperlink r:id="rId29">
        <w:r>
          <w:rPr>
            <w:rStyle w:val="Hyperlink"/>
          </w:rPr>
          <w:t xml:space="preserve">www.joaosilva.designer</w:t>
        </w:r>
      </w:hyperlink>
      <w:r>
        <w:t xml:space="preserve"> </w:t>
      </w:r>
      <w:r>
        <w:t xml:space="preserve">to explore more work.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Google,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CSS3 Advanced Techniques</w:t>
      </w:r>
      <w:r>
        <w:t xml:space="preserve"> </w:t>
      </w:r>
      <w:r>
        <w:t xml:space="preserve">| Coursera,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Design Fundamentals</w:t>
      </w:r>
      <w:r>
        <w:t xml:space="preserve"> </w:t>
      </w:r>
      <w:r>
        <w:t xml:space="preserve">| Udemy, 2019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Portuguese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Spanish (Basic)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Brazilian Association of Web Designers (ABD), Member since 2016</w:t>
      </w:r>
    </w:p>
    <w:p>
      <w:pPr>
        <w:numPr>
          <w:ilvl w:val="0"/>
          <w:numId w:val="1008"/>
        </w:numPr>
        <w:pStyle w:val="Compact"/>
      </w:pPr>
      <w:r>
        <w:t xml:space="preserve">Brasília Tech Meetups, Organizer and Speaker (2019 – Present)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s://www.joaosilva.design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s://www.joaosilva.design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Web Designer in Brazil Brasília</dc:title>
  <dc:creator/>
  <dc:language>en</dc:language>
  <cp:keywords/>
  <dcterms:created xsi:type="dcterms:W3CDTF">2026-07-23T03:01:29Z</dcterms:created>
  <dcterms:modified xsi:type="dcterms:W3CDTF">2026-07-23T03:01:29Z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