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6" w:name="resume"/>
    <w:p>
      <w:pPr>
        <w:pStyle w:val="Heading1"/>
      </w:pPr>
      <w:r>
        <w:t xml:space="preserve">Resume</w:t>
      </w:r>
    </w:p>
    <w:bookmarkStart w:id="35" w:name="web-designer-canada-montreal"/>
    <w:p>
      <w:pPr>
        <w:pStyle w:val="Heading2"/>
      </w:pPr>
      <w:r>
        <w:t xml:space="preserve">Web Designer | Canada Montreal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+1-514-555-1234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6 years of experience in crafting visually stunning and user-friendly websites tailored for the Canadian market. Specializing in responsive design, accessibility standards, and integrating modern web technologies to deliver exceptional digital experiences. A strong advocate for design principles that align with the unique needs of businesses in Canada Montreal, ensuring seamless functionality across all platforms. Proven ability to collaborate with cross-functional teams to create innovative solutions that drive engagement and meet business goals.</w:t>
      </w:r>
    </w:p>
    <w:bookmarkEnd w:id="21"/>
    <w:bookmarkStart w:id="2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Creative Suite (Photoshop, Illustrator, InDesign), Figma, Sketch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Front-End Technologies:</w:t>
      </w:r>
      <w:r>
        <w:t xml:space="preserve"> </w:t>
      </w:r>
      <w:r>
        <w:t xml:space="preserve">HTML5, CSS3 (Sass/SCSS), JavaScript (React.js, Vue.js)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Management Systems:</w:t>
      </w:r>
      <w:r>
        <w:t xml:space="preserve"> </w:t>
      </w:r>
      <w:r>
        <w:t xml:space="preserve">WordPress, Shopify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Wireframing, User Research, A/B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Cross-Browser Compatibility:</w:t>
      </w:r>
      <w:r>
        <w:t xml:space="preserve"> </w:t>
      </w:r>
      <w:r>
        <w:t xml:space="preserve">Ensuring optimal performance on Chrome, Firefox, Safari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Canadian design trends and Montreal-specific user expectations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37f99806946e112502a1c26642e9c7465c20cde"/>
    <w:p>
      <w:pPr>
        <w:pStyle w:val="Heading4"/>
      </w:pPr>
      <w:r>
        <w:t xml:space="preserve">Senior Web Designer | Digital Horizon Studios (Montreal, Canada)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over 50 websites for local businesses in Canada Montreal, focusing on mobile-first strategies and accessibility compliance (WCAG standards).</w:t>
      </w:r>
    </w:p>
    <w:p>
      <w:pPr>
        <w:numPr>
          <w:ilvl w:val="0"/>
          <w:numId w:val="1002"/>
        </w:numPr>
        <w:pStyle w:val="Compact"/>
      </w:pPr>
      <w:r>
        <w:t xml:space="preserve">Collaborated with developers to integrate e-commerce solutions, resulting in a 30% increase in client sales for Montreal-based clients.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frameworks that improved site performance by 25% on mobile devices, enhancing user experience for Canadian audiences.</w:t>
      </w:r>
    </w:p>
    <w:p>
      <w:pPr>
        <w:numPr>
          <w:ilvl w:val="0"/>
          <w:numId w:val="1002"/>
        </w:numPr>
        <w:pStyle w:val="Compact"/>
      </w:pPr>
      <w:r>
        <w:t xml:space="preserve">Conducted user research and created personas to align website designs with the preferences of Montreal’s multicultural population.</w:t>
      </w:r>
    </w:p>
    <w:bookmarkEnd w:id="23"/>
    <w:bookmarkStart w:id="24" w:name="X9cb0089b59bf213cfe5ef2fa38cf708359f47a2"/>
    <w:p>
      <w:pPr>
        <w:pStyle w:val="Heading4"/>
      </w:pPr>
      <w:r>
        <w:t xml:space="preserve">Web Designer | CreativeWorks Inc. (Montreal, Canada)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launched websites for small to medium-sized enterprises in Quebec, emphasizing local branding and multilingual support (English/French).</w:t>
      </w:r>
    </w:p>
    <w:p>
      <w:pPr>
        <w:numPr>
          <w:ilvl w:val="0"/>
          <w:numId w:val="1003"/>
        </w:numPr>
        <w:pStyle w:val="Compact"/>
      </w:pPr>
      <w:r>
        <w:t xml:space="preserve">Optimized website load times by 40% through image compression and code minimization techniques, improving SEO rankings for Montreal clients.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to local businesses on maintaining their websites using WordPress, empowering them to update content independently.</w:t>
      </w:r>
    </w:p>
    <w:bookmarkEnd w:id="24"/>
    <w:bookmarkStart w:id="25" w:name="freelance-web-designer-canada-montreal"/>
    <w:p>
      <w:pPr>
        <w:pStyle w:val="Heading4"/>
      </w:pPr>
      <w:r>
        <w:t xml:space="preserve">Freelance Web Designer | Canada Montreal</w:t>
      </w:r>
    </w:p>
    <w:p>
      <w:pPr>
        <w:pStyle w:val="FirstParagraph"/>
      </w:pPr>
      <w:r>
        <w:rPr>
          <w:iCs/>
          <w:i/>
        </w:rPr>
        <w:t xml:space="preserve">January 2016 – May 2017</w:t>
      </w:r>
    </w:p>
    <w:p>
      <w:pPr>
        <w:numPr>
          <w:ilvl w:val="0"/>
          <w:numId w:val="1004"/>
        </w:numPr>
        <w:pStyle w:val="Compact"/>
      </w:pPr>
      <w:r>
        <w:t xml:space="preserve">Worked with startups and local organizations to create custom websites that reflected their brand identity and values.</w:t>
      </w:r>
    </w:p>
    <w:p>
      <w:pPr>
        <w:numPr>
          <w:ilvl w:val="0"/>
          <w:numId w:val="1004"/>
        </w:numPr>
        <w:pStyle w:val="Compact"/>
      </w:pPr>
      <w:r>
        <w:t xml:space="preserve">Developed landing pages for marketing campaigns, which increased conversion rates by 15% for clients in Montreal.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84d0fd2797a32fe04143e4fe38ba85164586d46"/>
    <w:p>
      <w:pPr>
        <w:pStyle w:val="Heading4"/>
      </w:pPr>
      <w:r>
        <w:t xml:space="preserve">Bachelor of Arts in Visual Communication Design</w:t>
      </w:r>
    </w:p>
    <w:p>
      <w:pPr>
        <w:pStyle w:val="FirstParagraph"/>
      </w:pPr>
      <w:r>
        <w:rPr>
          <w:iCs/>
          <w:i/>
        </w:rPr>
        <w:t xml:space="preserve">McGill University, Montreal, Canada</w:t>
      </w:r>
      <w:r>
        <w:br/>
      </w:r>
      <w:r>
        <w:rPr>
          <w:iCs/>
          <w:i/>
        </w:rPr>
        <w:t xml:space="preserve">Graduated: June 2016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Web Developer (Adobe Certified Expert, 2019)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(2018)</w:t>
      </w:r>
    </w:p>
    <w:p>
      <w:pPr>
        <w:numPr>
          <w:ilvl w:val="0"/>
          <w:numId w:val="1005"/>
        </w:numPr>
        <w:pStyle w:val="Compact"/>
      </w:pPr>
      <w:r>
        <w:t xml:space="preserve">UX Design Specialization (Coursera, 2017)</w:t>
      </w:r>
    </w:p>
    <w:bookmarkEnd w:id="29"/>
    <w:bookmarkStart w:id="33" w:name="key-projects"/>
    <w:p>
      <w:pPr>
        <w:pStyle w:val="Heading3"/>
      </w:pPr>
      <w:r>
        <w:t xml:space="preserve">Key Projects</w:t>
      </w:r>
    </w:p>
    <w:bookmarkStart w:id="30" w:name="ecofriendly-montreal-website"/>
    <w:p>
      <w:pPr>
        <w:pStyle w:val="Heading4"/>
      </w:pPr>
      <w:r>
        <w:t xml:space="preserve">EcoFriendly Montreal Website</w:t>
      </w:r>
    </w:p>
    <w:p>
      <w:pPr>
        <w:pStyle w:val="FirstParagraph"/>
      </w:pPr>
      <w:r>
        <w:t xml:space="preserve">A sustainability-focused website designed for a local environmental NGO in Canada Montreal. Integrated interactive maps and resource directories to engage users in eco-conscious activities.</w:t>
      </w:r>
    </w:p>
    <w:bookmarkEnd w:id="30"/>
    <w:bookmarkStart w:id="31" w:name="montreal-art-gallery-portfolio"/>
    <w:p>
      <w:pPr>
        <w:pStyle w:val="Heading4"/>
      </w:pPr>
      <w:r>
        <w:t xml:space="preserve">Montreal Art Gallery Portfolio</w:t>
      </w:r>
    </w:p>
    <w:p>
      <w:pPr>
        <w:pStyle w:val="FirstParagraph"/>
      </w:pPr>
      <w:r>
        <w:t xml:space="preserve">Created a responsive e-commerce platform for an art gallery, enabling online sales of local artists’ work while maintaining a visually immersive experience.</w:t>
      </w:r>
    </w:p>
    <w:bookmarkEnd w:id="31"/>
    <w:bookmarkStart w:id="32" w:name="quebectech-startup-landing-page"/>
    <w:p>
      <w:pPr>
        <w:pStyle w:val="Heading4"/>
      </w:pPr>
      <w:r>
        <w:t xml:space="preserve">QuebecTech Startup Landing Page</w:t>
      </w:r>
    </w:p>
    <w:p>
      <w:pPr>
        <w:pStyle w:val="FirstParagraph"/>
      </w:pPr>
      <w:r>
        <w:t xml:space="preserve">Designed a modern landing page for a tech startup in Montreal, emphasizing innovation and user-friendly navigation to attract investors and customers.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bookmarkEnd w:id="34"/>
    <w:p>
      <w:pPr>
        <w:pStyle w:val="FirstParagraph"/>
      </w:pPr>
      <w:r>
        <w:rPr>
          <w:bCs/>
          <w:b/>
        </w:rPr>
        <w:t xml:space="preserve">Web Designer in Canada Montreal</w:t>
      </w:r>
      <w:r>
        <w:t xml:space="preserve"> </w:t>
      </w:r>
      <w:r>
        <w:t xml:space="preserve">– Passionate about creating digital experiences that resonate with the unique needs of Canadian businesses and users. Committed to excellence in design, functionality, and cultural relevance.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Web Designer in Canada Montreal</dc:title>
  <dc:creator/>
  <dc:language>en</dc:language>
  <cp:keywords/>
  <dcterms:created xsi:type="dcterms:W3CDTF">2026-07-19T00:22:41Z</dcterms:created>
  <dcterms:modified xsi:type="dcterms:W3CDTF">2026-07-19T00:22:41Z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