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20" w:name="web-designer-resume---canada-toronto"/>
    <w:p>
      <w:pPr>
        <w:pStyle w:val="Heading1"/>
      </w:pPr>
      <w:r>
        <w:t xml:space="preserve">Web Designer Resume - Canada Toronto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Carter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Yonge Street, Toronto, Ontario M5C 1S2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alex.carter@example.com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(416) 555-0198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www.alexcartersites.ca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Web Designer with over 5 years of experience in creating visually stunning, user-centric websites tailored for the vibrant tech landscape of Canada Toronto. Proficient in leveraging modern design principles and cutting-edge tools to deliver high-performance digital solutions. Committed to staying ahead of industry trends while aligning with Canadian web development standards. A passionate advocate for accessibility, responsive design, and seamless user experiences that cater to diverse audiences across Canada.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 (including Flexbox/Grid), JavaScript (ES6+), React.js, WordPress, Shopify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XD, Figma, Sketch, Photoshop, Illustrator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Agile/Scrum methodologies, Jira/Trello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UI/UX design, wireframing, prototyping, brand identity development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Additional:</w:t>
      </w:r>
      <w:r>
        <w:t xml:space="preserve"> </w:t>
      </w:r>
      <w:r>
        <w:t xml:space="preserve">SEO fundamentals, cross-browser compatibility testing, responsive design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digital-horizon-studio---web-designer"/>
    <w:p>
      <w:pPr>
        <w:pStyle w:val="Heading3"/>
      </w:pPr>
      <w:r>
        <w:t xml:space="preserve">Digital Horizon Studio - Web Designer</w:t>
      </w:r>
    </w:p>
    <w:p>
      <w:pPr>
        <w:pStyle w:val="FirstParagraph"/>
      </w:pPr>
      <w:r>
        <w:rPr>
          <w:iCs/>
          <w:i/>
        </w:rPr>
        <w:t xml:space="preserve">Toronto, Ontario | May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over 50+ websites for Canadian businesses, including e-commerce platforms, SaaS portals, and nonprofit organizations in Canada Toronto.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translate client requirements into interactive web experiences that align with Canadian market trends.</w:t>
      </w:r>
    </w:p>
    <w:p>
      <w:pPr>
        <w:numPr>
          <w:ilvl w:val="0"/>
          <w:numId w:val="1002"/>
        </w:numPr>
        <w:pStyle w:val="Compact"/>
      </w:pPr>
      <w:r>
        <w:t xml:space="preserve">Implemented responsive design frameworks to ensure optimal user experience across all devices, boosting client engagement by 30% on average.</w:t>
      </w:r>
    </w:p>
    <w:p>
      <w:pPr>
        <w:numPr>
          <w:ilvl w:val="0"/>
          <w:numId w:val="1002"/>
        </w:numPr>
        <w:pStyle w:val="Compact"/>
      </w:pPr>
      <w:r>
        <w:t xml:space="preserve">Optimized website performance using code minification and image compression techniques, reducing load times by 25% for Toronto-based clients.</w:t>
      </w:r>
    </w:p>
    <w:bookmarkEnd w:id="23"/>
    <w:bookmarkStart w:id="24" w:name="pixelcraft-studios---junior-web-designer"/>
    <w:p>
      <w:pPr>
        <w:pStyle w:val="Heading3"/>
      </w:pPr>
      <w:r>
        <w:t xml:space="preserve">PixelCraft Studios - Junior Web Designer</w:t>
      </w:r>
    </w:p>
    <w:p>
      <w:pPr>
        <w:pStyle w:val="FirstParagraph"/>
      </w:pPr>
      <w:r>
        <w:rPr>
          <w:iCs/>
          <w:i/>
        </w:rPr>
        <w:t xml:space="preserve">Toronto, Ontario | January 2017 – April 2019</w:t>
      </w:r>
    </w:p>
    <w:p>
      <w:pPr>
        <w:numPr>
          <w:ilvl w:val="0"/>
          <w:numId w:val="1003"/>
        </w:numPr>
        <w:pStyle w:val="Compact"/>
      </w:pPr>
      <w:r>
        <w:t xml:space="preserve">Assisted in the creation of client websites, focusing on accessibility compliance and adherence to Canadian web standards.</w:t>
      </w:r>
    </w:p>
    <w:p>
      <w:pPr>
        <w:numPr>
          <w:ilvl w:val="0"/>
          <w:numId w:val="1003"/>
        </w:numPr>
        <w:pStyle w:val="Compact"/>
      </w:pPr>
      <w:r>
        <w:t xml:space="preserve">Contributed to the redesign of a major Toronto-based financial services firm’s website, improving user retention by 40%.</w:t>
      </w:r>
    </w:p>
    <w:p>
      <w:pPr>
        <w:numPr>
          <w:ilvl w:val="0"/>
          <w:numId w:val="1003"/>
        </w:numPr>
        <w:pStyle w:val="Compact"/>
      </w:pPr>
      <w:r>
        <w:t xml:space="preserve">Developed UI components using React.js and integrated them into existing projects, enhancing scalability for future updates.</w:t>
      </w:r>
    </w:p>
    <w:p>
      <w:pPr>
        <w:numPr>
          <w:ilvl w:val="0"/>
          <w:numId w:val="1003"/>
        </w:numPr>
        <w:pStyle w:val="Compact"/>
      </w:pPr>
      <w:r>
        <w:t xml:space="preserve">Provided training sessions to junior designers on Figma and Adobe XD workflows specific to Canada Toronto’s design needs.</w:t>
      </w:r>
    </w:p>
    <w:bookmarkEnd w:id="24"/>
    <w:bookmarkStart w:id="25" w:name="freelance-web-designer"/>
    <w:p>
      <w:pPr>
        <w:pStyle w:val="Heading3"/>
      </w:pPr>
      <w:r>
        <w:t xml:space="preserve">Freelance Web Designer</w:t>
      </w:r>
    </w:p>
    <w:p>
      <w:pPr>
        <w:pStyle w:val="FirstParagraph"/>
      </w:pPr>
      <w:r>
        <w:rPr>
          <w:iCs/>
          <w:i/>
        </w:rPr>
        <w:t xml:space="preserve">Toronto, Ontario | June 2015 – December 2016</w:t>
      </w:r>
    </w:p>
    <w:p>
      <w:pPr>
        <w:numPr>
          <w:ilvl w:val="0"/>
          <w:numId w:val="1004"/>
        </w:numPr>
        <w:pStyle w:val="Compact"/>
      </w:pPr>
      <w:r>
        <w:t xml:space="preserve">Managed end-to-end web design projects for small businesses in Canada Toronto, from concept to launch.</w:t>
      </w:r>
    </w:p>
    <w:p>
      <w:pPr>
        <w:numPr>
          <w:ilvl w:val="0"/>
          <w:numId w:val="1004"/>
        </w:numPr>
        <w:pStyle w:val="Compact"/>
      </w:pPr>
      <w:r>
        <w:t xml:space="preserve">Created custom WordPress themes and plugins tailored to client-specific requirements, ensuring SEO-friendly code.</w:t>
      </w:r>
    </w:p>
    <w:p>
      <w:pPr>
        <w:numPr>
          <w:ilvl w:val="0"/>
          <w:numId w:val="1004"/>
        </w:numPr>
        <w:pStyle w:val="Compact"/>
      </w:pPr>
      <w:r>
        <w:t xml:space="preserve">Provided ongoing maintenance and support for 20+ websites, resolving technical issues within 24 hours.</w:t>
      </w:r>
    </w:p>
    <w:bookmarkEnd w:id="25"/>
    <w:bookmarkEnd w:id="26"/>
    <w:bookmarkStart w:id="28" w:name="educational-background"/>
    <w:p>
      <w:pPr>
        <w:pStyle w:val="Heading2"/>
      </w:pPr>
      <w:r>
        <w:t xml:space="preserve">Educational Background</w:t>
      </w:r>
    </w:p>
    <w:bookmarkStart w:id="27" w:name="X6d9b40f9ecd4f59a840ec1fd1b6a731c95d0dc5"/>
    <w:p>
      <w:pPr>
        <w:pStyle w:val="Heading3"/>
      </w:pPr>
      <w:r>
        <w:t xml:space="preserve">Ontario College of Art and Design University (OCAD U) - Bachelor of Digital Design</w:t>
      </w:r>
    </w:p>
    <w:p>
      <w:pPr>
        <w:pStyle w:val="FirstParagraph"/>
      </w:pPr>
      <w:r>
        <w:rPr>
          <w:iCs/>
          <w:i/>
        </w:rPr>
        <w:t xml:space="preserve">Toronto, Ontario | Graduated: June 2015</w:t>
      </w:r>
    </w:p>
    <w:p>
      <w:pPr>
        <w:numPr>
          <w:ilvl w:val="0"/>
          <w:numId w:val="1005"/>
        </w:numPr>
        <w:pStyle w:val="Compact"/>
      </w:pPr>
      <w:r>
        <w:t xml:space="preserve">Specialized in User Experience (UX) and Web Development, with a focus on Canadian digital trends.</w:t>
      </w:r>
    </w:p>
    <w:p>
      <w:pPr>
        <w:numPr>
          <w:ilvl w:val="0"/>
          <w:numId w:val="1005"/>
        </w:numPr>
        <w:pStyle w:val="Compact"/>
      </w:pPr>
      <w:r>
        <w:t xml:space="preserve">Completed a capstone project designing a responsive website for a Toronto-based nonprofit, which received recognition at the 2014 Ontario Design Awards.</w:t>
      </w:r>
    </w:p>
    <w:bookmarkEnd w:id="27"/>
    <w:bookmarkEnd w:id="28"/>
    <w:bookmarkStart w:id="32" w:name="projects-portfolio"/>
    <w:p>
      <w:pPr>
        <w:pStyle w:val="Heading2"/>
      </w:pPr>
      <w:r>
        <w:t xml:space="preserve">Projects &amp; Portfolio</w:t>
      </w:r>
    </w:p>
    <w:bookmarkStart w:id="29" w:name="toronto-tech-hub---responsive-web-app"/>
    <w:p>
      <w:pPr>
        <w:pStyle w:val="Heading3"/>
      </w:pPr>
      <w:r>
        <w:t xml:space="preserve">Toronto Tech Hub - Responsive Web App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Toronto Tech Innovators Association |</w:t>
      </w:r>
      <w:r>
        <w:t xml:space="preserve"> </w:t>
      </w:r>
      <w:r>
        <w:rPr>
          <w:iCs/>
          <w:i/>
        </w:rPr>
        <w:t xml:space="preserve">Status:</w:t>
      </w:r>
      <w:r>
        <w:t xml:space="preserve"> </w:t>
      </w:r>
      <w:r>
        <w:t xml:space="preserve">Completed (2023)</w:t>
      </w:r>
    </w:p>
    <w:p>
      <w:pPr>
        <w:numPr>
          <w:ilvl w:val="0"/>
          <w:numId w:val="1006"/>
        </w:numPr>
        <w:pStyle w:val="Compact"/>
      </w:pPr>
      <w:r>
        <w:t xml:space="preserve">Crafted a dynamic web app for Toronto’s tech community, featuring real-time event listings and networking tools.</w:t>
      </w:r>
    </w:p>
    <w:p>
      <w:pPr>
        <w:numPr>
          <w:ilvl w:val="0"/>
          <w:numId w:val="1006"/>
        </w:numPr>
        <w:pStyle w:val="Compact"/>
      </w:pPr>
      <w:r>
        <w:t xml:space="preserve">Integrated a custom CMS for easy content management, allowing clients to update events without technical expertise.</w:t>
      </w:r>
    </w:p>
    <w:bookmarkEnd w:id="29"/>
    <w:bookmarkStart w:id="30" w:name="Xe1c25540b5628adc8ae9ba286697877c2a18e17"/>
    <w:p>
      <w:pPr>
        <w:pStyle w:val="Heading3"/>
      </w:pPr>
      <w:r>
        <w:t xml:space="preserve">GreenLeaf Eco-Products - E-commerce Website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GreenLeaf Canada |</w:t>
      </w:r>
      <w:r>
        <w:t xml:space="preserve"> </w:t>
      </w:r>
      <w:r>
        <w:rPr>
          <w:iCs/>
          <w:i/>
        </w:rPr>
        <w:t xml:space="preserve">Status:</w:t>
      </w:r>
      <w:r>
        <w:t xml:space="preserve"> </w:t>
      </w:r>
      <w:r>
        <w:t xml:space="preserve">Completed (2022)</w:t>
      </w:r>
    </w:p>
    <w:p>
      <w:pPr>
        <w:numPr>
          <w:ilvl w:val="0"/>
          <w:numId w:val="1007"/>
        </w:numPr>
        <w:pStyle w:val="Compact"/>
      </w:pPr>
      <w:r>
        <w:t xml:space="preserve">Designed a Shopify-based e-commerce site emphasizing sustainability, with a focus on Canadian eco-conscious consumers.</w:t>
      </w:r>
    </w:p>
    <w:p>
      <w:pPr>
        <w:numPr>
          <w:ilvl w:val="0"/>
          <w:numId w:val="1007"/>
        </w:numPr>
        <w:pStyle w:val="Compact"/>
      </w:pPr>
      <w:r>
        <w:t xml:space="preserve">Incorporated multilingual support for English and French to cater to Canada’s bilingual audience.</w:t>
      </w:r>
    </w:p>
    <w:bookmarkEnd w:id="30"/>
    <w:bookmarkStart w:id="31" w:name="Xdde88c4d7d589922aa37084a44c8a276ff13af0"/>
    <w:p>
      <w:pPr>
        <w:pStyle w:val="Heading3"/>
      </w:pPr>
      <w:r>
        <w:t xml:space="preserve">Toronto Art Gallery - Interactive Exhibition Platform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Toronto Art Gallery |</w:t>
      </w:r>
      <w:r>
        <w:t xml:space="preserve"> </w:t>
      </w:r>
      <w:r>
        <w:rPr>
          <w:iCs/>
          <w:i/>
        </w:rPr>
        <w:t xml:space="preserve">Status:</w:t>
      </w:r>
      <w:r>
        <w:t xml:space="preserve"> </w:t>
      </w:r>
      <w:r>
        <w:t xml:space="preserve">Ongoing (2021–Present)</w:t>
      </w:r>
    </w:p>
    <w:p>
      <w:pPr>
        <w:numPr>
          <w:ilvl w:val="0"/>
          <w:numId w:val="1008"/>
        </w:numPr>
        <w:pStyle w:val="Compact"/>
      </w:pPr>
      <w:r>
        <w:t xml:space="preserve">Developed an interactive online platform showcasing virtual exhibitions, accessible to users across Canada.</w:t>
      </w:r>
    </w:p>
    <w:p>
      <w:pPr>
        <w:numPr>
          <w:ilvl w:val="0"/>
          <w:numId w:val="1008"/>
        </w:numPr>
        <w:pStyle w:val="Compact"/>
      </w:pPr>
      <w:r>
        <w:t xml:space="preserve">Optimized the site for accessibility, ensuring compliance with WCAG 2.1 standards.</w:t>
      </w:r>
    </w:p>
    <w:bookmarkEnd w:id="31"/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– Google (2023)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Adobe Certified Expert in Photoshop &amp; Illustrator</w:t>
      </w:r>
      <w:r>
        <w:t xml:space="preserve"> </w:t>
      </w:r>
      <w:r>
        <w:t xml:space="preserve">– Adobe (2021)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 (2019)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– Native</w:t>
      </w:r>
    </w:p>
    <w:p>
      <w:pPr>
        <w:numPr>
          <w:ilvl w:val="0"/>
          <w:numId w:val="1010"/>
        </w:numPr>
        <w:pStyle w:val="Compact"/>
      </w:pPr>
      <w:r>
        <w:t xml:space="preserve">French – Proficient (B2 Level)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Canada Toronto, including representatives from the Toronto Tech Innovators Association and GreenLeaf Eco-Products.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Designer Resume - Canada Toronto</dc:title>
  <dc:creator/>
  <dc:language>en</dc:language>
  <cp:keywords/>
  <dcterms:created xsi:type="dcterms:W3CDTF">2026-05-01T16:56:07Z</dcterms:created>
  <dcterms:modified xsi:type="dcterms:W3CDTF">2026-05-01T16:56:07Z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