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Ghana</w:t>
      </w:r>
      <w:r>
        <w:t xml:space="preserve"> </w:t>
      </w:r>
      <w:r>
        <w:t xml:space="preserve">Accra</w:t>
      </w:r>
    </w:p>
    <w:bookmarkStart w:id="31" w:name="john-doe"/>
    <w:p>
      <w:pPr>
        <w:pStyle w:val="Heading1"/>
      </w:pPr>
      <w:r>
        <w:t xml:space="preserve">John Doe</w:t>
      </w:r>
    </w:p>
    <w:p>
      <w:pPr>
        <w:pStyle w:val="FirstParagraph"/>
      </w:pPr>
      <w:r>
        <w:rPr>
          <w:bCs/>
          <w:b/>
        </w:rPr>
        <w:t xml:space="preserve">Web Designer | Ghana Accra | Professional Resume</w:t>
      </w:r>
    </w:p>
    <w:p>
      <w:pPr>
        <w:pStyle w:val="BodyText"/>
      </w:pPr>
      <w:r>
        <w:t xml:space="preserve">Email: johndoe@example.com | Phone: +233 20 1234567 | Location: Accra, Ghana</w:t>
      </w:r>
    </w:p>
    <w:bookmarkStart w:id="20" w:name="professional-summary"/>
    <w:p>
      <w:pPr>
        <w:pStyle w:val="Heading2"/>
      </w:pPr>
      <w:r>
        <w:t xml:space="preserve">Professional Summary</w:t>
      </w:r>
    </w:p>
    <w:p>
      <w:pPr>
        <w:pStyle w:val="FirstParagraph"/>
      </w:pPr>
      <w:r>
        <w:t xml:space="preserve">A creative and detail-oriented Web Designer with over 5 years of experience in crafting visually stunning and user-friendly websites tailored for the dynamic digital landscape of Ghana Accra. Passionate about blending modern design principles with technical expertise to deliver solutions that meet the unique needs of businesses and individuals in Ghana. As a Web Designer based in Accra, I specialize in creating responsive, mobile-first websites that align with local market trends and global standards. My work has contributed to the growth of startups, NGOs, and established organizations across Ghana Accra by enhancing their online presence through innovative web design.</w:t>
      </w:r>
    </w:p>
    <w:bookmarkEnd w:id="20"/>
    <w:bookmarkStart w:id="21" w:name="technical-skills"/>
    <w:p>
      <w:pPr>
        <w:pStyle w:val="Heading2"/>
      </w:pPr>
      <w:r>
        <w:t xml:space="preserve">Technical Skills</w:t>
      </w:r>
    </w:p>
    <w:p>
      <w:pPr>
        <w:numPr>
          <w:ilvl w:val="0"/>
          <w:numId w:val="1001"/>
        </w:numPr>
        <w:pStyle w:val="Compact"/>
      </w:pPr>
      <w:r>
        <w:rPr>
          <w:bCs/>
          <w:b/>
        </w:rPr>
        <w:t xml:space="preserve">Design Tools:</w:t>
      </w:r>
      <w:r>
        <w:t xml:space="preserve"> </w:t>
      </w:r>
      <w:r>
        <w:t xml:space="preserve">Adobe Photoshop, Illustrator, Figma, Sketch</w:t>
      </w:r>
    </w:p>
    <w:p>
      <w:pPr>
        <w:numPr>
          <w:ilvl w:val="0"/>
          <w:numId w:val="1001"/>
        </w:numPr>
        <w:pStyle w:val="Compact"/>
      </w:pPr>
      <w:r>
        <w:rPr>
          <w:bCs/>
          <w:b/>
        </w:rPr>
        <w:t xml:space="preserve">Coding Languages:</w:t>
      </w:r>
      <w:r>
        <w:t xml:space="preserve"> </w:t>
      </w:r>
      <w:r>
        <w:t xml:space="preserve">HTML5, CSS3, JavaScript (including frameworks like React.js and Vue.js)</w:t>
      </w:r>
    </w:p>
    <w:p>
      <w:pPr>
        <w:numPr>
          <w:ilvl w:val="0"/>
          <w:numId w:val="1001"/>
        </w:numPr>
        <w:pStyle w:val="Compact"/>
      </w:pPr>
      <w:r>
        <w:rPr>
          <w:bCs/>
          <w:b/>
        </w:rPr>
        <w:t xml:space="preserve">Content Management Systems (CMS):</w:t>
      </w:r>
      <w:r>
        <w:t xml:space="preserve"> </w:t>
      </w:r>
      <w:r>
        <w:t xml:space="preserve">WordPress, Shopify</w:t>
      </w:r>
    </w:p>
    <w:p>
      <w:pPr>
        <w:numPr>
          <w:ilvl w:val="0"/>
          <w:numId w:val="1001"/>
        </w:numPr>
        <w:pStyle w:val="Compact"/>
      </w:pPr>
      <w:r>
        <w:rPr>
          <w:bCs/>
          <w:b/>
        </w:rPr>
        <w:t xml:space="preserve">Web Development:</w:t>
      </w:r>
      <w:r>
        <w:t xml:space="preserve"> </w:t>
      </w:r>
      <w:r>
        <w:t xml:space="preserve">Responsive Design, SEO Optimization, User Experience (UX) Principles</w:t>
      </w:r>
    </w:p>
    <w:p>
      <w:pPr>
        <w:numPr>
          <w:ilvl w:val="0"/>
          <w:numId w:val="1001"/>
        </w:numPr>
        <w:pStyle w:val="Compact"/>
      </w:pPr>
      <w:r>
        <w:rPr>
          <w:bCs/>
          <w:b/>
        </w:rPr>
        <w:t xml:space="preserve">Local Market Knowledge:</w:t>
      </w:r>
      <w:r>
        <w:t xml:space="preserve"> </w:t>
      </w:r>
      <w:r>
        <w:t xml:space="preserve">Understanding of Ghanaian consumer behavior, mobile-first design trends in Accra, and cultural nuances for web content.</w:t>
      </w:r>
    </w:p>
    <w:bookmarkEnd w:id="21"/>
    <w:bookmarkStart w:id="24" w:name="professional-experience"/>
    <w:p>
      <w:pPr>
        <w:pStyle w:val="Heading2"/>
      </w:pPr>
      <w:r>
        <w:t xml:space="preserve">Professional Experience</w:t>
      </w:r>
    </w:p>
    <w:bookmarkStart w:id="22" w:name="senior-web-designer"/>
    <w:p>
      <w:pPr>
        <w:pStyle w:val="Heading3"/>
      </w:pPr>
      <w:r>
        <w:t xml:space="preserve">Senior Web Designer</w:t>
      </w:r>
    </w:p>
    <w:p>
      <w:pPr>
        <w:pStyle w:val="FirstParagraph"/>
      </w:pPr>
      <w:r>
        <w:rPr>
          <w:iCs/>
          <w:i/>
        </w:rPr>
        <w:t xml:space="preserve">InnovateWeb Solutions | Accra, Ghana</w:t>
      </w:r>
    </w:p>
    <w:p>
      <w:pPr>
        <w:pStyle w:val="BodyText"/>
      </w:pPr>
      <w:r>
        <w:rPr>
          <w:bCs/>
          <w:b/>
        </w:rPr>
        <w:t xml:space="preserve">March 2019 – Present</w:t>
      </w:r>
    </w:p>
    <w:p>
      <w:pPr>
        <w:numPr>
          <w:ilvl w:val="0"/>
          <w:numId w:val="1002"/>
        </w:numPr>
        <w:pStyle w:val="Compact"/>
      </w:pPr>
      <w:r>
        <w:t xml:space="preserve">Lead the design and development of over 50 websites for clients in Ghana Accra, including e-commerce platforms, corporate portals, and nonprofit websites.</w:t>
      </w:r>
    </w:p>
    <w:p>
      <w:pPr>
        <w:numPr>
          <w:ilvl w:val="0"/>
          <w:numId w:val="1002"/>
        </w:numPr>
        <w:pStyle w:val="Compact"/>
      </w:pPr>
      <w:r>
        <w:t xml:space="preserve">Collaborate with cross-functional teams to create user-centric designs that align with business goals while ensuring compliance with local regulations in Ghana.</w:t>
      </w:r>
    </w:p>
    <w:p>
      <w:pPr>
        <w:numPr>
          <w:ilvl w:val="0"/>
          <w:numId w:val="1002"/>
        </w:numPr>
        <w:pStyle w:val="Compact"/>
      </w:pPr>
      <w:r>
        <w:t xml:space="preserve">Optimize website performance for mobile users, a critical focus area given the high mobile penetration rate in Accra and other regions of Ghana.</w:t>
      </w:r>
    </w:p>
    <w:p>
      <w:pPr>
        <w:numPr>
          <w:ilvl w:val="0"/>
          <w:numId w:val="1002"/>
        </w:numPr>
        <w:pStyle w:val="Compact"/>
      </w:pPr>
      <w:r>
        <w:t xml:space="preserve">Conduct workshops for clients in Accra to educate them on digital marketing strategies and the importance of a strong online presence.</w:t>
      </w:r>
    </w:p>
    <w:bookmarkEnd w:id="22"/>
    <w:bookmarkStart w:id="23" w:name="web-designer"/>
    <w:p>
      <w:pPr>
        <w:pStyle w:val="Heading3"/>
      </w:pPr>
      <w:r>
        <w:t xml:space="preserve">Web Designer</w:t>
      </w:r>
    </w:p>
    <w:p>
      <w:pPr>
        <w:pStyle w:val="FirstParagraph"/>
      </w:pPr>
      <w:r>
        <w:rPr>
          <w:iCs/>
          <w:i/>
        </w:rPr>
        <w:t xml:space="preserve">DigitalCrafts | Accra, Ghana</w:t>
      </w:r>
    </w:p>
    <w:p>
      <w:pPr>
        <w:pStyle w:val="BodyText"/>
      </w:pPr>
      <w:r>
        <w:rPr>
          <w:bCs/>
          <w:b/>
        </w:rPr>
        <w:t xml:space="preserve">June 2017 – February 2019</w:t>
      </w:r>
    </w:p>
    <w:p>
      <w:pPr>
        <w:numPr>
          <w:ilvl w:val="0"/>
          <w:numId w:val="1003"/>
        </w:numPr>
        <w:pStyle w:val="Compact"/>
      </w:pPr>
      <w:r>
        <w:t xml:space="preserve">Designed and developed websites for local businesses in Accra, focusing on branding that resonates with the Ghanaian audience.</w:t>
      </w:r>
    </w:p>
    <w:p>
      <w:pPr>
        <w:numPr>
          <w:ilvl w:val="0"/>
          <w:numId w:val="1003"/>
        </w:numPr>
        <w:pStyle w:val="Compact"/>
      </w:pPr>
      <w:r>
        <w:t xml:space="preserve">Integrated multimedia elements and interactive features to enhance user engagement, particularly for clients targeting mobile users in Ghana.</w:t>
      </w:r>
    </w:p>
    <w:p>
      <w:pPr>
        <w:numPr>
          <w:ilvl w:val="0"/>
          <w:numId w:val="1003"/>
        </w:numPr>
        <w:pStyle w:val="Compact"/>
      </w:pPr>
      <w:r>
        <w:t xml:space="preserve">Provided ongoing support and maintenance services to ensure website functionality and security for clients across Accra.</w:t>
      </w:r>
    </w:p>
    <w:bookmarkEnd w:id="23"/>
    <w:bookmarkEnd w:id="24"/>
    <w:bookmarkStart w:id="27" w:name="educational-background"/>
    <w:p>
      <w:pPr>
        <w:pStyle w:val="Heading2"/>
      </w:pPr>
      <w:r>
        <w:t xml:space="preserve">Educational Background</w:t>
      </w:r>
    </w:p>
    <w:bookmarkStart w:id="25" w:name="bachelor-of-science-in-graphic-design"/>
    <w:p>
      <w:pPr>
        <w:pStyle w:val="Heading3"/>
      </w:pPr>
      <w:r>
        <w:t xml:space="preserve">Bachelor of Science in Graphic Design</w:t>
      </w:r>
    </w:p>
    <w:p>
      <w:pPr>
        <w:pStyle w:val="FirstParagraph"/>
      </w:pPr>
      <w:r>
        <w:rPr>
          <w:iCs/>
          <w:i/>
        </w:rPr>
        <w:t xml:space="preserve">University of Ghana, Legon | Accra, Ghana</w:t>
      </w:r>
    </w:p>
    <w:p>
      <w:pPr>
        <w:pStyle w:val="BodyText"/>
      </w:pPr>
      <w:r>
        <w:rPr>
          <w:bCs/>
          <w:b/>
        </w:rPr>
        <w:t xml:space="preserve">Graduated: 2017</w:t>
      </w:r>
    </w:p>
    <w:p>
      <w:pPr>
        <w:numPr>
          <w:ilvl w:val="0"/>
          <w:numId w:val="1004"/>
        </w:numPr>
        <w:pStyle w:val="Compact"/>
      </w:pPr>
      <w:r>
        <w:t xml:space="preserve">Courses focused on digital design, web development fundamentals, and visual communication.</w:t>
      </w:r>
    </w:p>
    <w:p>
      <w:pPr>
        <w:numPr>
          <w:ilvl w:val="0"/>
          <w:numId w:val="1004"/>
        </w:numPr>
        <w:pStyle w:val="Compact"/>
      </w:pPr>
      <w:r>
        <w:t xml:space="preserve">Participated in internships with design agencies in Accra, gaining hands-on experience in creating web solutions for local clients.</w:t>
      </w:r>
    </w:p>
    <w:bookmarkEnd w:id="25"/>
    <w:bookmarkStart w:id="26" w:name="certifications"/>
    <w:p>
      <w:pPr>
        <w:pStyle w:val="Heading3"/>
      </w:pPr>
      <w:r>
        <w:t xml:space="preserve">Certifications</w:t>
      </w:r>
    </w:p>
    <w:p>
      <w:pPr>
        <w:numPr>
          <w:ilvl w:val="0"/>
          <w:numId w:val="1005"/>
        </w:numPr>
        <w:pStyle w:val="Compact"/>
      </w:pPr>
      <w:r>
        <w:rPr>
          <w:bCs/>
          <w:b/>
        </w:rPr>
        <w:t xml:space="preserve">Google Analytics Certification</w:t>
      </w:r>
      <w:r>
        <w:t xml:space="preserve"> </w:t>
      </w:r>
      <w:r>
        <w:t xml:space="preserve">– 2020 (Enhancing data-driven design decisions for clients in Ghana Accra)</w:t>
      </w:r>
    </w:p>
    <w:p>
      <w:pPr>
        <w:numPr>
          <w:ilvl w:val="0"/>
          <w:numId w:val="1005"/>
        </w:numPr>
        <w:pStyle w:val="Compact"/>
      </w:pPr>
      <w:r>
        <w:rPr>
          <w:bCs/>
          <w:b/>
        </w:rPr>
        <w:t xml:space="preserve">Adobe Certified Expert in Photoshop &amp; Illustrator</w:t>
      </w:r>
      <w:r>
        <w:t xml:space="preserve"> </w:t>
      </w:r>
      <w:r>
        <w:t xml:space="preserve">– 2019</w:t>
      </w:r>
    </w:p>
    <w:p>
      <w:pPr>
        <w:numPr>
          <w:ilvl w:val="0"/>
          <w:numId w:val="1005"/>
        </w:numPr>
        <w:pStyle w:val="Compact"/>
      </w:pPr>
      <w:r>
        <w:rPr>
          <w:bCs/>
          <w:b/>
        </w:rPr>
        <w:t xml:space="preserve">Coursera: Responsive Web Design Specialization</w:t>
      </w:r>
      <w:r>
        <w:t xml:space="preserve"> </w:t>
      </w:r>
      <w:r>
        <w:t xml:space="preserve">– 2018 (Mastered mobile-first design principles for global and local audiences)</w:t>
      </w:r>
    </w:p>
    <w:bookmarkEnd w:id="26"/>
    <w:bookmarkEnd w:id="27"/>
    <w:bookmarkStart w:id="28" w:name="projects-portfolio-highlights"/>
    <w:p>
      <w:pPr>
        <w:pStyle w:val="Heading2"/>
      </w:pPr>
      <w:r>
        <w:t xml:space="preserve">Projects &amp; Portfolio Highlights</w:t>
      </w:r>
    </w:p>
    <w:p>
      <w:pPr>
        <w:pStyle w:val="FirstParagraph"/>
      </w:pPr>
      <w:r>
        <w:t xml:space="preserve">In my role as a Web Designer in Ghana Accra, I have contributed to several impactful projects that showcase my ability to deliver results. Some notable examples include:</w:t>
      </w:r>
    </w:p>
    <w:p>
      <w:pPr>
        <w:numPr>
          <w:ilvl w:val="0"/>
          <w:numId w:val="1006"/>
        </w:numPr>
        <w:pStyle w:val="Compact"/>
      </w:pPr>
      <w:r>
        <w:rPr>
          <w:bCs/>
          <w:b/>
        </w:rPr>
        <w:t xml:space="preserve">EcoGhana Initiative Website:</w:t>
      </w:r>
      <w:r>
        <w:t xml:space="preserve"> </w:t>
      </w:r>
      <w:r>
        <w:t xml:space="preserve">Designed a responsive platform for an environmental NGO based in Accra, increasing user engagement by 40% within the first six months.</w:t>
      </w:r>
    </w:p>
    <w:p>
      <w:pPr>
        <w:numPr>
          <w:ilvl w:val="0"/>
          <w:numId w:val="1006"/>
        </w:numPr>
        <w:pStyle w:val="Compact"/>
      </w:pPr>
      <w:r>
        <w:rPr>
          <w:bCs/>
          <w:b/>
        </w:rPr>
        <w:t xml:space="preserve">Kwame's Kitchen (Local Food Delivery Service):</w:t>
      </w:r>
      <w:r>
        <w:t xml:space="preserve"> </w:t>
      </w:r>
      <w:r>
        <w:t xml:space="preserve">Created a visually appealing and mobile-friendly website that boosted online orders by 25% for a Ghanaian startup in Accra.</w:t>
      </w:r>
    </w:p>
    <w:p>
      <w:pPr>
        <w:numPr>
          <w:ilvl w:val="0"/>
          <w:numId w:val="1006"/>
        </w:numPr>
        <w:pStyle w:val="Compact"/>
      </w:pPr>
      <w:r>
        <w:rPr>
          <w:bCs/>
          <w:b/>
        </w:rPr>
        <w:t xml:space="preserve">Accra Tech Hub Portal:</w:t>
      </w:r>
      <w:r>
        <w:t xml:space="preserve"> </w:t>
      </w:r>
      <w:r>
        <w:t xml:space="preserve">Developed an interactive platform to connect tech entrepreneurs in Ghana, emphasizing accessibility and ease of navigation for users across the country.</w:t>
      </w:r>
    </w:p>
    <w:bookmarkEnd w:id="28"/>
    <w:bookmarkStart w:id="29" w:name="languages-interests"/>
    <w:p>
      <w:pPr>
        <w:pStyle w:val="Heading2"/>
      </w:pPr>
      <w:r>
        <w:t xml:space="preserve">Languages &amp; Interests</w:t>
      </w:r>
    </w:p>
    <w:p>
      <w:pPr>
        <w:numPr>
          <w:ilvl w:val="0"/>
          <w:numId w:val="1007"/>
        </w:numPr>
        <w:pStyle w:val="Compact"/>
      </w:pPr>
      <w:r>
        <w:rPr>
          <w:bCs/>
          <w:b/>
        </w:rPr>
        <w:t xml:space="preserve">Languages:</w:t>
      </w:r>
      <w:r>
        <w:t xml:space="preserve"> </w:t>
      </w:r>
      <w:r>
        <w:t xml:space="preserve">English (Fluent), Twi (Intermediate), Ga (Basic)</w:t>
      </w:r>
    </w:p>
    <w:p>
      <w:pPr>
        <w:numPr>
          <w:ilvl w:val="0"/>
          <w:numId w:val="1007"/>
        </w:numPr>
        <w:pStyle w:val="Compact"/>
      </w:pPr>
      <w:r>
        <w:rPr>
          <w:bCs/>
          <w:b/>
        </w:rPr>
        <w:t xml:space="preserve">Interests:</w:t>
      </w:r>
      <w:r>
        <w:t xml:space="preserve"> </w:t>
      </w:r>
      <w:r>
        <w:t xml:space="preserve">Participating in Accra's tech meetups, exploring local art scenes, and staying updated on the latest design trends in Ghana.</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+233 20 1234567 |</w:t>
      </w:r>
      <w:r>
        <w:t xml:space="preserve"> </w:t>
      </w:r>
      <w:r>
        <w:rPr>
          <w:bCs/>
          <w:b/>
        </w:rPr>
        <w:t xml:space="preserve">LinkedIn:</w:t>
      </w:r>
      <w:r>
        <w:t xml:space="preserve"> </w:t>
      </w:r>
      <w:r>
        <w:t xml:space="preserve">linkedin.com/in/johndoe-webdesigner</w:t>
      </w:r>
    </w:p>
    <w:p>
      <w:pPr>
        <w:pStyle w:val="BodyText"/>
      </w:pPr>
      <w:r>
        <w:rPr>
          <w:iCs/>
          <w:i/>
        </w:rPr>
        <w:t xml:space="preserve">This resume is tailored for Web Designer roles in Ghana Accra, emphasizing local expertise and a deep understanding of the digital landscape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Ghana Accra</dc:title>
  <dc:creator/>
  <dc:language>en</dc:language>
  <cp:keywords/>
  <dcterms:created xsi:type="dcterms:W3CDTF">2026-07-20T05:41:20Z</dcterms:created>
  <dcterms:modified xsi:type="dcterms:W3CDTF">2026-07-20T05:41:20Z</dcterms:modified>
</cp:coreProperties>
</file>

<file path=docProps/custom.xml><?xml version="1.0" encoding="utf-8"?>
<Properties xmlns="http://schemas.openxmlformats.org/officeDocument/2006/custom-properties" xmlns:vt="http://schemas.openxmlformats.org/officeDocument/2006/docPropsVTypes"/>
</file>