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3" w:name="web-designer-resume---italy-milan"/>
    <w:p>
      <w:pPr>
        <w:pStyle w:val="Heading1"/>
      </w:pPr>
      <w:r>
        <w:t xml:space="preserve">Web Designer Resume - Italy Milan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maria.rossi@webdesigner.it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+39 333 123 4567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linkedin.com/in/maria-rossi-webdesigner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www.mariarossi.design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passionate Web Designer based in Italy Milan, with a strong focus on creating visually stunning and user-friendly digital experiences. With over 5 years of experience in the field, I have developed expertise in UI/UX design, responsive web development, and branding for clients across various industries. My work is rooted in the vibrant creative culture of Italy Milan, where I combine traditional artistic values with modern digital innovation. As a Web Designer in Italy Milan, I aim to deliver solutions that align with the unique needs of local businesses and global audiences alike.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UI/UX Design:</w:t>
      </w:r>
      <w:r>
        <w:t xml:space="preserve"> </w:t>
      </w:r>
      <w:r>
        <w:t xml:space="preserve">Proficient in creating intuitive and aesthetically pleasing interfaces using tools like Figma, Adobe XD, and Sketch.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Skilled in HTML5, CSS3, JavaScript, and frameworks like React.js for dynamic web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Graphic Design:</w:t>
      </w:r>
      <w:r>
        <w:t xml:space="preserve"> </w:t>
      </w:r>
      <w:r>
        <w:t xml:space="preserve">Expertise in logo creation, branding materials (brochures, social media assets), and visual identity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CMS &amp; E-commerce:</w:t>
      </w:r>
      <w:r>
        <w:t xml:space="preserve"> </w:t>
      </w:r>
      <w:r>
        <w:t xml:space="preserve">Experience with WordPress, Shopify, and WooCommerce to build scalable websites for businesses in Italy Milan.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communication skills to work closely with clients, developers, and stakeholders in a multicultural environment.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Deep understanding of Italian consumer behavior and design trends specific to Milan's fashion, tech, and service sectors.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b-designer"/>
    <w:p>
      <w:pPr>
        <w:pStyle w:val="Heading3"/>
      </w:pPr>
      <w:r>
        <w:rPr>
          <w:bCs/>
          <w:b/>
        </w:rPr>
        <w:t xml:space="preserve">Senior Web Designer</w:t>
      </w:r>
    </w:p>
    <w:p>
      <w:pPr>
        <w:pStyle w:val="FirstParagraph"/>
      </w:pPr>
      <w:r>
        <w:rPr>
          <w:iCs/>
          <w:i/>
        </w:rPr>
        <w:t xml:space="preserve">Pixelpoint Studio, Milan, Italy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of over 100+ websites for clients in Italy Milan, including fashion startups, tech firms, and hospitality brands.</w:t>
      </w:r>
    </w:p>
    <w:p>
      <w:pPr>
        <w:numPr>
          <w:ilvl w:val="0"/>
          <w:numId w:val="1002"/>
        </w:numPr>
        <w:pStyle w:val="Compact"/>
      </w:pPr>
      <w:r>
        <w:t xml:space="preserve">Collaborated with developers to implement responsive designs that improve user engagement by 35% on average.</w:t>
      </w:r>
    </w:p>
    <w:p>
      <w:pPr>
        <w:numPr>
          <w:ilvl w:val="0"/>
          <w:numId w:val="1002"/>
        </w:numPr>
        <w:pStyle w:val="Compact"/>
      </w:pPr>
      <w:r>
        <w:t xml:space="preserve">Developed a rebranding strategy for a Milan-based e-commerce platform, resulting in a 20% increase in sales within six months.</w:t>
      </w:r>
    </w:p>
    <w:p>
      <w:pPr>
        <w:numPr>
          <w:ilvl w:val="0"/>
          <w:numId w:val="1002"/>
        </w:numPr>
        <w:pStyle w:val="Compact"/>
      </w:pPr>
      <w:r>
        <w:t xml:space="preserve">Mentored junior designers and conducted workshops on Italian design principles, emphasizing minimalism and functionality.</w:t>
      </w:r>
    </w:p>
    <w:bookmarkEnd w:id="23"/>
    <w:bookmarkStart w:id="24" w:name="freelance-web-designer"/>
    <w:p>
      <w:pPr>
        <w:pStyle w:val="Heading3"/>
      </w:pPr>
      <w:r>
        <w:rPr>
          <w:bCs/>
          <w:b/>
        </w:rPr>
        <w:t xml:space="preserve">Freelance Web Designer</w:t>
      </w:r>
    </w:p>
    <w:p>
      <w:pPr>
        <w:pStyle w:val="FirstParagraph"/>
      </w:pPr>
      <w:r>
        <w:rPr>
          <w:iCs/>
          <w:i/>
        </w:rPr>
        <w:t xml:space="preserve">Self-Employed, Milan, Italy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Created custom websites for small businesses in Italy Milan, focusing on local SEO and mobile-first design.</w:t>
      </w:r>
    </w:p>
    <w:p>
      <w:pPr>
        <w:numPr>
          <w:ilvl w:val="0"/>
          <w:numId w:val="1003"/>
        </w:numPr>
        <w:pStyle w:val="Compact"/>
      </w:pPr>
      <w:r>
        <w:t xml:space="preserve">Designed landing pages and email templates that boosted client conversion rates by up to 40%.</w:t>
      </w:r>
    </w:p>
    <w:p>
      <w:pPr>
        <w:numPr>
          <w:ilvl w:val="0"/>
          <w:numId w:val="1003"/>
        </w:numPr>
        <w:pStyle w:val="Compact"/>
      </w:pPr>
      <w:r>
        <w:t xml:space="preserve">Worked with Italian clients to incorporate regional cultural elements into their digital presence, enhancing brand authenticity.</w:t>
      </w:r>
    </w:p>
    <w:bookmarkEnd w:id="24"/>
    <w:bookmarkStart w:id="25" w:name="junior-web-designer"/>
    <w:p>
      <w:pPr>
        <w:pStyle w:val="Heading3"/>
      </w:pPr>
      <w:r>
        <w:rPr>
          <w:bCs/>
          <w:b/>
        </w:rPr>
        <w:t xml:space="preserve">Junior Web Designer</w:t>
      </w:r>
    </w:p>
    <w:p>
      <w:pPr>
        <w:pStyle w:val="FirstParagraph"/>
      </w:pPr>
      <w:r>
        <w:rPr>
          <w:iCs/>
          <w:i/>
        </w:rPr>
        <w:t xml:space="preserve">VividWeb Solutions, Milan, Italy</w:t>
      </w:r>
      <w:r>
        <w:t xml:space="preserve"> </w:t>
      </w:r>
      <w:r>
        <w:t xml:space="preserve">| February 2015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e-commerce sites for Italian fashion houses and luxury retailers.</w:t>
      </w:r>
    </w:p>
    <w:p>
      <w:pPr>
        <w:numPr>
          <w:ilvl w:val="0"/>
          <w:numId w:val="1004"/>
        </w:numPr>
        <w:pStyle w:val="Compact"/>
      </w:pPr>
      <w:r>
        <w:t xml:space="preserve">Optimized website performance, reducing load times by 25% through efficient code and image compression.</w:t>
      </w:r>
    </w:p>
    <w:p>
      <w:pPr>
        <w:numPr>
          <w:ilvl w:val="0"/>
          <w:numId w:val="1004"/>
        </w:numPr>
        <w:pStyle w:val="Compact"/>
      </w:pPr>
      <w:r>
        <w:t xml:space="preserve">Participated in local design events in Milan, networking with industry professionals to stay updated on trends.</w:t>
      </w:r>
    </w:p>
    <w:bookmarkEnd w:id="25"/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X84d0fd2797a32fe04143e4fe38ba85164586d46"/>
    <w:p>
      <w:pPr>
        <w:pStyle w:val="Heading3"/>
      </w:pPr>
      <w:r>
        <w:rPr>
          <w:bCs/>
          <w:b/>
        </w:rPr>
        <w:t xml:space="preserve">Bachelor of Arts in Visual Communication Design</w:t>
      </w:r>
    </w:p>
    <w:p>
      <w:pPr>
        <w:pStyle w:val="FirstParagraph"/>
      </w:pPr>
      <w:r>
        <w:rPr>
          <w:iCs/>
          <w:i/>
        </w:rPr>
        <w:t xml:space="preserve">Università degli Studi di Milano, Milan, Italy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digital design and multimedia applications.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Milan-based design agencies, gaining hands-on experience in client-facing projects.</w:t>
      </w:r>
    </w:p>
    <w:bookmarkEnd w:id="27"/>
    <w:bookmarkStart w:id="28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Google Analytics Certification (2020)</w:t>
      </w:r>
    </w:p>
    <w:p>
      <w:pPr>
        <w:numPr>
          <w:ilvl w:val="0"/>
          <w:numId w:val="1006"/>
        </w:numPr>
        <w:pStyle w:val="Compact"/>
      </w:pPr>
      <w:r>
        <w:t xml:space="preserve">Adobe Certified Expert in Photoshop and Illustrator (2018)</w:t>
      </w:r>
    </w:p>
    <w:p>
      <w:pPr>
        <w:numPr>
          <w:ilvl w:val="0"/>
          <w:numId w:val="1006"/>
        </w:numPr>
        <w:pStyle w:val="Compact"/>
      </w:pPr>
      <w:r>
        <w:t xml:space="preserve">UX Design Fundamentals Course, Coursera (2017)</w:t>
      </w:r>
    </w:p>
    <w:bookmarkEnd w:id="28"/>
    <w:bookmarkEnd w:id="29"/>
    <w:bookmarkStart w:id="30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MilanoElegance Fashion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Lead Designer</w:t>
      </w:r>
    </w:p>
    <w:p>
      <w:pPr>
        <w:pStyle w:val="BodyText"/>
      </w:pPr>
      <w:r>
        <w:t xml:space="preserve">Redesigned the e-commerce website for a Milan-based fashion brand, integrating a sleek UI with interactive product viewers. The project increased online sales by 30% in the first quarter.</w:t>
      </w:r>
    </w:p>
    <w:p>
      <w:pPr>
        <w:pStyle w:val="BodyText"/>
      </w:pPr>
      <w:r>
        <w:rPr>
          <w:bCs/>
          <w:b/>
        </w:rPr>
        <w:t xml:space="preserve">Client:</w:t>
      </w:r>
      <w:r>
        <w:t xml:space="preserve"> </w:t>
      </w:r>
      <w:r>
        <w:t xml:space="preserve">Caffe Artigiano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Web Designer</w:t>
      </w:r>
    </w:p>
    <w:p>
      <w:pPr>
        <w:pStyle w:val="BodyText"/>
      </w:pPr>
      <w:r>
        <w:t xml:space="preserve">Crafted a responsive website for a Milan café, combining Italian aesthetics with modern functionality. The site features a reservation system and social media integration, improving customer engagement by 50%.</w:t>
      </w:r>
    </w:p>
    <w:p>
      <w:pPr>
        <w:pStyle w:val="BodyText"/>
      </w:pPr>
      <w:r>
        <w:rPr>
          <w:bCs/>
          <w:b/>
        </w:rPr>
        <w:t xml:space="preserve">Client:</w:t>
      </w:r>
      <w:r>
        <w:t xml:space="preserve"> </w:t>
      </w:r>
      <w:r>
        <w:t xml:space="preserve">TechMilano Startup Hub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UI/UX Consultant</w:t>
      </w:r>
    </w:p>
    <w:p>
      <w:pPr>
        <w:pStyle w:val="BodyText"/>
      </w:pPr>
      <w:r>
        <w:t xml:space="preserve">Provided UX strategies for a tech incubator in Milan, resulting in a 40% improvement in user retention for their platform.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(Basic)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LinkedIn for references from clients in Italy Milan.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Resume - Italy Milan</dc:title>
  <dc:creator/>
  <dc:language>en</dc:language>
  <cp:keywords/>
  <dcterms:created xsi:type="dcterms:W3CDTF">2026-07-20T21:04:37Z</dcterms:created>
  <dcterms:modified xsi:type="dcterms:W3CDTF">2026-07-20T21:04:37Z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