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d18c9b5723308371577d356016482e33cd7f09c"/>
    <w:p>
      <w:pPr>
        <w:pStyle w:val="Heading1"/>
      </w:pPr>
      <w:r>
        <w:t xml:space="preserve">Resume: Web Designer in New Zealand Auckland</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+64 9 876 5432</w:t>
      </w:r>
      <w:r>
        <w:br/>
      </w:r>
      <w:r>
        <w:rPr>
          <w:bCs/>
          <w:b/>
        </w:rPr>
        <w:t xml:space="preserve">Location:</w:t>
      </w:r>
      <w:r>
        <w:t xml:space="preserve"> </w:t>
      </w:r>
      <w:r>
        <w:t xml:space="preserve">Auckland, New Zealand</w:t>
      </w:r>
      <w:r>
        <w:br/>
      </w:r>
      <w:r>
        <w:rPr>
          <w:bCs/>
          <w:b/>
        </w:rPr>
        <w:t xml:space="preserve">Portfolio:</w:t>
      </w:r>
      <w:r>
        <w:t xml:space="preserve"> </w:t>
      </w:r>
      <w:hyperlink r:id="rId20">
        <w:r>
          <w:rPr>
            <w:rStyle w:val="Hyperlink"/>
          </w:rPr>
          <w:t xml:space="preserve">www.janedoeportfolio.com</w:t>
        </w:r>
      </w:hyperlink>
    </w:p>
    <w:bookmarkEnd w:id="21"/>
    <w:bookmarkStart w:id="22" w:name="professional-summary"/>
    <w:p>
      <w:pPr>
        <w:pStyle w:val="Heading2"/>
      </w:pPr>
      <w:r>
        <w:t xml:space="preserve">Professional Summary</w:t>
      </w:r>
    </w:p>
    <w:p>
      <w:pPr>
        <w:pStyle w:val="FirstParagraph"/>
      </w:pPr>
      <w:r>
        <w:t xml:space="preserve">A passionate and skilled Web Designer with over 5 years of experience creating visually stunning, user-centric websites tailored for the dynamic digital landscape of New Zealand Auckland. As a professional in this field, I specialize in blending creativity with technical expertise to deliver responsive, accessible, and high-performing web solutions. My Resume reflects a commitment to staying ahead of industry trends while meeting the unique needs of local businesses and global clients. Based in New Zealand Auckland, I bring a deep understanding of regional market demands and cultural nuances to every project. Whether it’s designing for e-commerce startups or rebranding established companies, my work is rooted in innovation, functionality, and aesthetic excellence.</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HTML5, CSS3 (SASS/SCSS), JavaScript (React.js, Vue.js), WordPress, Shopify, Figma, Adobe Creative Suite (Photoshop, Illustrator)</w:t>
      </w:r>
    </w:p>
    <w:p>
      <w:pPr>
        <w:numPr>
          <w:ilvl w:val="0"/>
          <w:numId w:val="1001"/>
        </w:numPr>
        <w:pStyle w:val="Compact"/>
      </w:pPr>
      <w:r>
        <w:rPr>
          <w:bCs/>
          <w:b/>
        </w:rPr>
        <w:t xml:space="preserve">User Experience (UX):</w:t>
      </w:r>
      <w:r>
        <w:t xml:space="preserve"> </w:t>
      </w:r>
      <w:r>
        <w:t xml:space="preserve">User research, wireframing, prototyping, A/B testing</w:t>
      </w:r>
    </w:p>
    <w:p>
      <w:pPr>
        <w:numPr>
          <w:ilvl w:val="0"/>
          <w:numId w:val="1001"/>
        </w:numPr>
        <w:pStyle w:val="Compact"/>
      </w:pPr>
      <w:r>
        <w:rPr>
          <w:bCs/>
          <w:b/>
        </w:rPr>
        <w:t xml:space="preserve">Project Management:</w:t>
      </w:r>
      <w:r>
        <w:t xml:space="preserve"> </w:t>
      </w:r>
      <w:r>
        <w:t xml:space="preserve">Agile methodologies (Scrum), time management, client communication</w:t>
      </w:r>
    </w:p>
    <w:p>
      <w:pPr>
        <w:numPr>
          <w:ilvl w:val="0"/>
          <w:numId w:val="1001"/>
        </w:numPr>
        <w:pStyle w:val="Compact"/>
      </w:pPr>
      <w:r>
        <w:rPr>
          <w:bCs/>
          <w:b/>
        </w:rPr>
        <w:t xml:space="preserve">Soft Skills:</w:t>
      </w:r>
      <w:r>
        <w:t xml:space="preserve"> </w:t>
      </w:r>
      <w:r>
        <w:t xml:space="preserve">Creativity, problem-solving, collaboration, adaptability</w:t>
      </w:r>
    </w:p>
    <w:p>
      <w:pPr>
        <w:numPr>
          <w:ilvl w:val="0"/>
          <w:numId w:val="1001"/>
        </w:numPr>
        <w:pStyle w:val="Compact"/>
      </w:pPr>
      <w:r>
        <w:rPr>
          <w:bCs/>
          <w:b/>
        </w:rPr>
        <w:t xml:space="preserve">Local Expertise:</w:t>
      </w:r>
      <w:r>
        <w:t xml:space="preserve"> </w:t>
      </w:r>
      <w:r>
        <w:t xml:space="preserve">Understanding of New Zealand’s digital trends, accessibility standards (WCAG 2.1), and cultural inclusivity in design</w:t>
      </w:r>
    </w:p>
    <w:bookmarkEnd w:id="23"/>
    <w:bookmarkStart w:id="27" w:name="work-experience"/>
    <w:p>
      <w:pPr>
        <w:pStyle w:val="Heading2"/>
      </w:pPr>
      <w:r>
        <w:t xml:space="preserve">Work Experience</w:t>
      </w:r>
    </w:p>
    <w:bookmarkStart w:id="24" w:name="sr.-web-designer"/>
    <w:p>
      <w:pPr>
        <w:pStyle w:val="Heading3"/>
      </w:pPr>
      <w:r>
        <w:t xml:space="preserve">Sr. Web Designer</w:t>
      </w:r>
    </w:p>
    <w:p>
      <w:pPr>
        <w:pStyle w:val="FirstParagraph"/>
      </w:pPr>
      <w:r>
        <w:rPr>
          <w:bCs/>
          <w:b/>
        </w:rPr>
        <w:t xml:space="preserve">DesignNova Solutions, Auckland, New Zealand</w:t>
      </w:r>
    </w:p>
    <w:p>
      <w:pPr>
        <w:pStyle w:val="BodyText"/>
      </w:pPr>
      <w:r>
        <w:rPr>
          <w:iCs/>
          <w:i/>
        </w:rPr>
        <w:t xml:space="preserve">March 2020 – Present</w:t>
      </w:r>
    </w:p>
    <w:p>
      <w:pPr>
        <w:numPr>
          <w:ilvl w:val="0"/>
          <w:numId w:val="1002"/>
        </w:numPr>
        <w:pStyle w:val="Compact"/>
      </w:pPr>
      <w:r>
        <w:t xml:space="preserve">Led the design and development of over 50+ websites for clients across industries such as tourism, retail, and technology in New Zealand Auckland. Projects included responsive e-commerce platforms for local brands and interactive dashboards for startups.</w:t>
      </w:r>
    </w:p>
    <w:p>
      <w:pPr>
        <w:numPr>
          <w:ilvl w:val="0"/>
          <w:numId w:val="1002"/>
        </w:numPr>
        <w:pStyle w:val="Compact"/>
      </w:pPr>
      <w:r>
        <w:t xml:space="preserve">Collaborated with cross-functional teams to align visual design with business goals, ensuring compliance with accessibility standards (WCAG) and SEO best practices. Notably improved user engagement by 30% for a travel company’s website through personalized UX strategies.</w:t>
      </w:r>
    </w:p>
    <w:p>
      <w:pPr>
        <w:numPr>
          <w:ilvl w:val="0"/>
          <w:numId w:val="1002"/>
        </w:numPr>
        <w:pStyle w:val="Compact"/>
      </w:pPr>
      <w:r>
        <w:t xml:space="preserve">Managed remote teams of designers and developers, fostering a collaborative culture that prioritized innovation. Delivered projects on time while maintaining high-quality output, resulting in a 95% client satisfaction rate.</w:t>
      </w:r>
    </w:p>
    <w:p>
      <w:pPr>
        <w:numPr>
          <w:ilvl w:val="0"/>
          <w:numId w:val="1002"/>
        </w:numPr>
        <w:pStyle w:val="Compact"/>
      </w:pPr>
      <w:r>
        <w:t xml:space="preserve">Contributed to the growth of DesignNova’s portfolio by mentoring junior designers and sharing insights on New Zealand’s digital trends, such as integrating Māori cultural elements into web design for local clients.</w:t>
      </w:r>
    </w:p>
    <w:bookmarkEnd w:id="24"/>
    <w:bookmarkStart w:id="25" w:name="web-designer"/>
    <w:p>
      <w:pPr>
        <w:pStyle w:val="Heading3"/>
      </w:pPr>
      <w:r>
        <w:t xml:space="preserve">Web Designer</w:t>
      </w:r>
    </w:p>
    <w:p>
      <w:pPr>
        <w:pStyle w:val="FirstParagraph"/>
      </w:pPr>
      <w:r>
        <w:rPr>
          <w:bCs/>
          <w:b/>
        </w:rPr>
        <w:t xml:space="preserve">Koiora Digital, Auckland, New Zealand</w:t>
      </w:r>
    </w:p>
    <w:p>
      <w:pPr>
        <w:pStyle w:val="BodyText"/>
      </w:pPr>
      <w:r>
        <w:rPr>
          <w:iCs/>
          <w:i/>
        </w:rPr>
        <w:t xml:space="preserve">July 2017 – February 2020</w:t>
      </w:r>
    </w:p>
    <w:p>
      <w:pPr>
        <w:numPr>
          <w:ilvl w:val="0"/>
          <w:numId w:val="1003"/>
        </w:numPr>
        <w:pStyle w:val="Compact"/>
      </w:pPr>
      <w:r>
        <w:t xml:space="preserve">Created and maintained websites for small to medium-sized enterprises (SMEs) in New Zealand Auckland. Focused on optimizing user experience (UX) and ensuring mobile responsiveness, which led to a 40% increase in client conversions.</w:t>
      </w:r>
    </w:p>
    <w:p>
      <w:pPr>
        <w:numPr>
          <w:ilvl w:val="0"/>
          <w:numId w:val="1003"/>
        </w:numPr>
        <w:pStyle w:val="Compact"/>
      </w:pPr>
      <w:r>
        <w:t xml:space="preserve">Developed custom themes for WordPress and Shopify stores, including a rebranding project for a Kiwi-based organic food company that boosted online sales by 25% within six months.</w:t>
      </w:r>
    </w:p>
    <w:p>
      <w:pPr>
        <w:numPr>
          <w:ilvl w:val="0"/>
          <w:numId w:val="1003"/>
        </w:numPr>
        <w:pStyle w:val="Compact"/>
      </w:pPr>
      <w:r>
        <w:t xml:space="preserve">Worked closely with clients to understand their brand identity and translate it into intuitive, visually appealing designs. Provided ongoing support and updates to ensure websites remained relevant and functional in New Zealand’s evolving digital environment.</w:t>
      </w:r>
    </w:p>
    <w:p>
      <w:pPr>
        <w:numPr>
          <w:ilvl w:val="0"/>
          <w:numId w:val="1003"/>
        </w:numPr>
        <w:pStyle w:val="Compact"/>
      </w:pPr>
      <w:r>
        <w:t xml:space="preserve">Participated in local design workshops and networking events in Auckland, staying updated on the latest tools (e.g., Webflow, Adobe XD) to enhance service offerings for clients.</w:t>
      </w:r>
    </w:p>
    <w:bookmarkEnd w:id="25"/>
    <w:bookmarkStart w:id="26" w:name="freelance-web-designer"/>
    <w:p>
      <w:pPr>
        <w:pStyle w:val="Heading3"/>
      </w:pPr>
      <w:r>
        <w:t xml:space="preserve">Freelance Web Designer</w:t>
      </w:r>
    </w:p>
    <w:p>
      <w:pPr>
        <w:pStyle w:val="FirstParagraph"/>
      </w:pPr>
      <w:r>
        <w:rPr>
          <w:bCs/>
          <w:b/>
        </w:rPr>
        <w:t xml:space="preserve">Self-Employed, Auckland, New Zealand</w:t>
      </w:r>
    </w:p>
    <w:p>
      <w:pPr>
        <w:pStyle w:val="BodyText"/>
      </w:pPr>
      <w:r>
        <w:rPr>
          <w:iCs/>
          <w:i/>
        </w:rPr>
        <w:t xml:space="preserve">2015 – 2017</w:t>
      </w:r>
    </w:p>
    <w:p>
      <w:pPr>
        <w:numPr>
          <w:ilvl w:val="0"/>
          <w:numId w:val="1004"/>
        </w:numPr>
        <w:pStyle w:val="Compact"/>
      </w:pPr>
      <w:r>
        <w:t xml:space="preserve">Provided web design services to startups and small businesses in New Zealand Auckland. Designed websites for a range of industries, including education and healthcare, emphasizing accessibility and performance.</w:t>
      </w:r>
    </w:p>
    <w:p>
      <w:pPr>
        <w:numPr>
          <w:ilvl w:val="0"/>
          <w:numId w:val="1004"/>
        </w:numPr>
        <w:pStyle w:val="Compact"/>
      </w:pPr>
      <w:r>
        <w:t xml:space="preserve">Utilized Figma for prototyping and client collaboration, ensuring seamless feedback loops. Built a strong reputation in the Auckland community for delivering cost-effective solutions without compromising quality.</w:t>
      </w:r>
    </w:p>
    <w:p>
      <w:pPr>
        <w:numPr>
          <w:ilvl w:val="0"/>
          <w:numId w:val="1004"/>
        </w:numPr>
        <w:pStyle w:val="Compact"/>
      </w:pPr>
      <w:r>
        <w:t xml:space="preserve">Contributed to local initiatives such as "Digital Aotearoa," helping underrepresented businesses in New Zealand Auckland establish an online presence.</w:t>
      </w:r>
    </w:p>
    <w:bookmarkEnd w:id="26"/>
    <w:bookmarkEnd w:id="27"/>
    <w:bookmarkStart w:id="28" w:name="education"/>
    <w:p>
      <w:pPr>
        <w:pStyle w:val="Heading2"/>
      </w:pPr>
      <w:r>
        <w:t xml:space="preserve">Education</w:t>
      </w:r>
    </w:p>
    <w:p>
      <w:pPr>
        <w:pStyle w:val="FirstParagraph"/>
      </w:pPr>
      <w:r>
        <w:rPr>
          <w:bCs/>
          <w:b/>
        </w:rPr>
        <w:t xml:space="preserve">Bachelor of Design (Web &amp; Interactive Media)</w:t>
      </w:r>
    </w:p>
    <w:p>
      <w:pPr>
        <w:pStyle w:val="BodyText"/>
      </w:pPr>
      <w:r>
        <w:t xml:space="preserve">Auckland University of Technology, New Zealand</w:t>
      </w:r>
      <w:r>
        <w:br/>
      </w:r>
      <w:r>
        <w:rPr>
          <w:iCs/>
          <w:i/>
        </w:rPr>
        <w:t xml:space="preserve">Graduated: 2015</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Adobe Certified Expert (Photoshop and Illustrator)</w:t>
      </w:r>
      <w:r>
        <w:t xml:space="preserve"> </w:t>
      </w:r>
      <w:r>
        <w:t xml:space="preserve">– Adobe, 2018</w:t>
      </w:r>
    </w:p>
    <w:p>
      <w:pPr>
        <w:numPr>
          <w:ilvl w:val="0"/>
          <w:numId w:val="1005"/>
        </w:numPr>
        <w:pStyle w:val="Compact"/>
      </w:pPr>
      <w:r>
        <w:rPr>
          <w:bCs/>
          <w:b/>
        </w:rPr>
        <w:t xml:space="preserve">UX Design Certification</w:t>
      </w:r>
      <w:r>
        <w:t xml:space="preserve"> </w:t>
      </w:r>
      <w:r>
        <w:t xml:space="preserve">– Coursera (Google), 2019</w:t>
      </w:r>
    </w:p>
    <w:p>
      <w:pPr>
        <w:numPr>
          <w:ilvl w:val="0"/>
          <w:numId w:val="1005"/>
        </w:numPr>
        <w:pStyle w:val="Compact"/>
      </w:pPr>
      <w:r>
        <w:rPr>
          <w:bCs/>
          <w:b/>
        </w:rPr>
        <w:t xml:space="preserve">E-commerce Web Development</w:t>
      </w:r>
      <w:r>
        <w:t xml:space="preserve"> </w:t>
      </w:r>
      <w:r>
        <w:t xml:space="preserve">– Shopify Academy, 2021</w:t>
      </w:r>
    </w:p>
    <w:bookmarkEnd w:id="29"/>
    <w:bookmarkStart w:id="30" w:name="projects-portfolio-highlights"/>
    <w:p>
      <w:pPr>
        <w:pStyle w:val="Heading2"/>
      </w:pPr>
      <w:r>
        <w:t xml:space="preserve">Projects &amp; Portfolio Highlights</w:t>
      </w:r>
    </w:p>
    <w:p>
      <w:pPr>
        <w:pStyle w:val="FirstParagraph"/>
      </w:pPr>
      <w:r>
        <w:rPr>
          <w:bCs/>
          <w:b/>
        </w:rPr>
        <w:t xml:space="preserve">Project: Rebranding for a Kiwi Tourism Startup (Auckland)</w:t>
      </w:r>
    </w:p>
    <w:p>
      <w:pPr>
        <w:numPr>
          <w:ilvl w:val="0"/>
          <w:numId w:val="1006"/>
        </w:numPr>
        <w:pStyle w:val="Compact"/>
      </w:pPr>
      <w:r>
        <w:t xml:space="preserve">Redesigned the website for a local tourism company, incorporating Māori cultural elements and interactive maps to enhance user engagement. Resulted in a 50% increase in bookings.</w:t>
      </w:r>
    </w:p>
    <w:p>
      <w:pPr>
        <w:numPr>
          <w:ilvl w:val="0"/>
          <w:numId w:val="1006"/>
        </w:numPr>
        <w:pStyle w:val="Compact"/>
      </w:pPr>
      <w:r>
        <w:t xml:space="preserve">Used Figma for collaborative design and WordPress for seamless integration with existing booking systems.</w:t>
      </w:r>
    </w:p>
    <w:p>
      <w:pPr>
        <w:pStyle w:val="FirstParagraph"/>
      </w:pPr>
      <w:r>
        <w:rPr>
          <w:bCs/>
          <w:b/>
        </w:rPr>
        <w:t xml:space="preserve">Project: E-commerce Platform for a Sustainable Fashion Brand (New Zealand)</w:t>
      </w:r>
    </w:p>
    <w:p>
      <w:pPr>
        <w:numPr>
          <w:ilvl w:val="0"/>
          <w:numId w:val="1007"/>
        </w:numPr>
        <w:pStyle w:val="Compact"/>
      </w:pPr>
      <w:r>
        <w:t xml:space="preserve">Developed a Shopify store with eco-friendly themes and SEO-optimized content, driving 30% growth in online sales within the first year.</w:t>
      </w:r>
    </w:p>
    <w:p>
      <w:pPr>
        <w:numPr>
          <w:ilvl w:val="0"/>
          <w:numId w:val="1007"/>
        </w:numPr>
        <w:pStyle w:val="Compact"/>
      </w:pPr>
      <w:r>
        <w:t xml:space="preserve">Focused on accessibility features to cater to a diverse audience in New Zealand Auckland.</w:t>
      </w:r>
    </w:p>
    <w:p>
      <w:pPr>
        <w:pStyle w:val="FirstParagraph"/>
      </w:pPr>
      <w:r>
        <w:rPr>
          <w:bCs/>
          <w:b/>
        </w:rPr>
        <w:t xml:space="preserve">Project: Interactive Dashboard for a Fintech Startup (Auckland)</w:t>
      </w:r>
    </w:p>
    <w:p>
      <w:pPr>
        <w:numPr>
          <w:ilvl w:val="0"/>
          <w:numId w:val="1008"/>
        </w:numPr>
        <w:pStyle w:val="Compact"/>
      </w:pPr>
      <w:r>
        <w:t xml:space="preserve">Created a responsive, data-driven dashboard using React.js and Chart.js, improving user experience for financial professionals in New Zealand.</w:t>
      </w:r>
    </w:p>
    <w:p>
      <w:pPr>
        <w:numPr>
          <w:ilvl w:val="0"/>
          <w:numId w:val="1008"/>
        </w:numPr>
        <w:pStyle w:val="Compact"/>
      </w:pPr>
      <w:r>
        <w:t xml:space="preserve">Collaborated with developers to ensure scalability and performance across devices.</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Māori (basic)</w:t>
      </w:r>
    </w:p>
    <w:p>
      <w:pPr>
        <w:numPr>
          <w:ilvl w:val="0"/>
          <w:numId w:val="1009"/>
        </w:numPr>
        <w:pStyle w:val="Compact"/>
      </w:pPr>
      <w:r>
        <w:rPr>
          <w:bCs/>
          <w:b/>
        </w:rPr>
        <w:t xml:space="preserve">Volunteer Work:</w:t>
      </w:r>
      <w:r>
        <w:t xml:space="preserve"> </w:t>
      </w:r>
      <w:r>
        <w:t xml:space="preserve">Mentored local students in web design through TechNZ’s Youth Program in Auckland.</w:t>
      </w:r>
    </w:p>
    <w:p>
      <w:pPr>
        <w:numPr>
          <w:ilvl w:val="0"/>
          <w:numId w:val="1009"/>
        </w:numPr>
        <w:pStyle w:val="Compact"/>
      </w:pPr>
      <w:r>
        <w:rPr>
          <w:bCs/>
          <w:b/>
        </w:rPr>
        <w:t xml:space="preserve">Professional Memberships:</w:t>
      </w:r>
      <w:r>
        <w:t xml:space="preserve"> </w:t>
      </w:r>
      <w:r>
        <w:t xml:space="preserve">New Zealand Web Designers Association, Adobe Certified Professionals Network</w:t>
      </w:r>
    </w:p>
    <w:bookmarkEnd w:id="31"/>
    <w:p>
      <w:pPr>
        <w:pStyle w:val="FirstParagraph"/>
      </w:pPr>
      <w:r>
        <w:rPr>
          <w:iCs/>
          <w:i/>
        </w:rPr>
        <w:t xml:space="preserve">This Resume is tailored for the Web Designer role in New Zealand Auckland, highlighting expertise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New Zealand Auckland</dc:title>
  <dc:creator/>
  <dc:language>en</dc:language>
  <cp:keywords/>
  <dcterms:created xsi:type="dcterms:W3CDTF">2026-07-21T14:53:24Z</dcterms:created>
  <dcterms:modified xsi:type="dcterms:W3CDTF">2026-07-21T14:53:24Z</dcterms:modified>
</cp:coreProperties>
</file>

<file path=docProps/custom.xml><?xml version="1.0" encoding="utf-8"?>
<Properties xmlns="http://schemas.openxmlformats.org/officeDocument/2006/custom-properties" xmlns:vt="http://schemas.openxmlformats.org/officeDocument/2006/docPropsVTypes"/>
</file>