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4" w:name="Xcd5c257da80fb144aa2e5b72d6f847897a03573"/>
    <w:p>
      <w:pPr>
        <w:pStyle w:val="Heading1"/>
      </w:pPr>
      <w:r>
        <w:rPr>
          <w:bCs/>
          <w:b/>
        </w:rPr>
        <w:t xml:space="preserve">Resume: Web Designer in Pakistan Islamabad</w:t>
      </w:r>
    </w:p>
    <w:bookmarkStart w:id="20" w:name="ayesha-khan"/>
    <w:p>
      <w:pPr>
        <w:pStyle w:val="Heading2"/>
      </w:pPr>
      <w:r>
        <w:rPr>
          <w:bCs/>
          <w:b/>
        </w:rPr>
        <w:t xml:space="preserve">Ayesha Khan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Sector G-5, Islamabad, Pakistan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ayesha.khan.designer@gmail.com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linkedin.com/in/ayeshakhanwebdesigner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passionate and innovative Web Designer with 5+ years of experience in creating visually appealing, user-centric websites tailored for businesses in Pakistan Islamabad. Proficient in leveraging modern web technologies to deliver responsive, functional, and aesthetically pleasing digital solutions. A dedicated professional committed to understanding client needs and translating them into compelling online experiences that drive engagement and growth. With a strong foundation in graphic design and front-end development, I have successfully contributed to numerous projects for local startups, government agencies, and international clients based in Pakistan Islamabad.</w:t>
      </w:r>
    </w:p>
    <w:bookmarkEnd w:id="21"/>
    <w:bookmarkStart w:id="22" w:name="technical-skills"/>
    <w:p>
      <w:pPr>
        <w:pStyle w:val="Heading2"/>
      </w:pPr>
      <w:r>
        <w:rPr>
          <w:bCs/>
          <w:b/>
        </w:rP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 (including Bootstrap), JavaScript (React.js, jQuery), PHP, and WordPress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Figma, Sketch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CMS Platforms:</w:t>
      </w:r>
      <w:r>
        <w:t xml:space="preserve"> </w:t>
      </w:r>
      <w:r>
        <w:t xml:space="preserve">WordPress, Joomla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Responsive Design:</w:t>
      </w:r>
      <w:r>
        <w:t xml:space="preserve"> </w:t>
      </w:r>
      <w:r>
        <w:t xml:space="preserve">Mastery in creating mobile-first layouts compatible with all devices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User Experience (UX):</w:t>
      </w:r>
      <w:r>
        <w:t xml:space="preserve"> </w:t>
      </w:r>
      <w:r>
        <w:t xml:space="preserve">Proficient in wireframing, user testing, and accessibility standards (WCAG)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Jira, Trello</w:t>
      </w:r>
    </w:p>
    <w:bookmarkEnd w:id="22"/>
    <w:bookmarkStart w:id="25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3" w:name="web-designer"/>
    <w:p>
      <w:pPr>
        <w:pStyle w:val="Heading3"/>
      </w:pPr>
      <w:r>
        <w:rPr>
          <w:bCs/>
          <w:b/>
        </w:rPr>
        <w:t xml:space="preserve">Web Designer</w:t>
      </w:r>
    </w:p>
    <w:p>
      <w:pPr>
        <w:pStyle w:val="FirstParagraph"/>
      </w:pPr>
      <w:r>
        <w:rPr>
          <w:iCs/>
          <w:i/>
        </w:rPr>
        <w:t xml:space="preserve">PakTech Solutions | Islamabad, Pakistan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over 50+ websites for clients in sectors including e-commerce, education, and healthcare across Pakistan Islamabad.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ensure seamless integration of design elements with back-end functionalities.</w:t>
      </w:r>
    </w:p>
    <w:p>
      <w:pPr>
        <w:numPr>
          <w:ilvl w:val="0"/>
          <w:numId w:val="1002"/>
        </w:numPr>
        <w:pStyle w:val="Compact"/>
      </w:pPr>
      <w:r>
        <w:t xml:space="preserve">Optimized website performance by implementing responsive design principles, reducing load times by 30% for key clients.</w:t>
      </w:r>
    </w:p>
    <w:p>
      <w:pPr>
        <w:numPr>
          <w:ilvl w:val="0"/>
          <w:numId w:val="1002"/>
        </w:numPr>
        <w:pStyle w:val="Compact"/>
      </w:pPr>
      <w:r>
        <w:t xml:space="preserve">Campaigned for local startups in Islamabad, creating branding and digital presence that increased their online visibility by 40%.</w:t>
      </w:r>
    </w:p>
    <w:p>
      <w:pPr>
        <w:numPr>
          <w:ilvl w:val="0"/>
          <w:numId w:val="1002"/>
        </w:numPr>
        <w:pStyle w:val="Compact"/>
      </w:pPr>
      <w:r>
        <w:t xml:space="preserve">Conducted workshops on web design best practices for small businesses in Pakistan Islamabad, promoting digital literacy.</w:t>
      </w:r>
    </w:p>
    <w:bookmarkEnd w:id="23"/>
    <w:bookmarkStart w:id="24" w:name="junior-web-designer"/>
    <w:p>
      <w:pPr>
        <w:pStyle w:val="Heading3"/>
      </w:pPr>
      <w:r>
        <w:rPr>
          <w:bCs/>
          <w:b/>
        </w:rPr>
        <w:t xml:space="preserve">Junior Web Designer</w:t>
      </w:r>
    </w:p>
    <w:p>
      <w:pPr>
        <w:pStyle w:val="FirstParagraph"/>
      </w:pPr>
      <w:r>
        <w:rPr>
          <w:iCs/>
          <w:i/>
        </w:rPr>
        <w:t xml:space="preserve">Lahore Innovations | Islamabad, Pakistan</w:t>
      </w:r>
      <w:r>
        <w:t xml:space="preserve"> </w:t>
      </w:r>
      <w:r>
        <w:t xml:space="preserve">| Jun 2016 – Dec 2018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custom WordPress themes and plugins for clients in Pakistan Islamabad, focusing on usability and scalability.</w:t>
      </w:r>
    </w:p>
    <w:p>
      <w:pPr>
        <w:numPr>
          <w:ilvl w:val="0"/>
          <w:numId w:val="1003"/>
        </w:numPr>
        <w:pStyle w:val="Compact"/>
      </w:pPr>
      <w:r>
        <w:t xml:space="preserve">Provided support in A/B testing to improve user engagement metrics for e-commerce platforms.</w:t>
      </w:r>
    </w:p>
    <w:p>
      <w:pPr>
        <w:numPr>
          <w:ilvl w:val="0"/>
          <w:numId w:val="1003"/>
        </w:numPr>
        <w:pStyle w:val="Compact"/>
      </w:pPr>
      <w:r>
        <w:t xml:space="preserve">Contributed to the redesign of a government agency’s website, enhancing accessibility and aligning it with national digital transformation goals.</w:t>
      </w:r>
    </w:p>
    <w:p>
      <w:pPr>
        <w:numPr>
          <w:ilvl w:val="0"/>
          <w:numId w:val="1003"/>
        </w:numPr>
        <w:pStyle w:val="Compact"/>
      </w:pPr>
      <w:r>
        <w:t xml:space="preserve">Maintained and updated existing websites, ensuring compliance with the latest web standards and security protocols.</w:t>
      </w:r>
    </w:p>
    <w:bookmarkEnd w:id="24"/>
    <w:bookmarkEnd w:id="25"/>
    <w:bookmarkStart w:id="29" w:name="projects"/>
    <w:p>
      <w:pPr>
        <w:pStyle w:val="Heading2"/>
      </w:pPr>
      <w:r>
        <w:rPr>
          <w:bCs/>
          <w:b/>
        </w:rPr>
        <w:t xml:space="preserve">Projects</w:t>
      </w:r>
    </w:p>
    <w:bookmarkStart w:id="26" w:name="islamabad-tourism-portal"/>
    <w:p>
      <w:pPr>
        <w:pStyle w:val="Heading3"/>
      </w:pPr>
      <w:r>
        <w:rPr>
          <w:bCs/>
          <w:b/>
        </w:rPr>
        <w:t xml:space="preserve">Islamabad Tourism Portal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Islamabad Development Authority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6 months (2021)</w:t>
      </w:r>
    </w:p>
    <w:p>
      <w:pPr>
        <w:numPr>
          <w:ilvl w:val="0"/>
          <w:numId w:val="1004"/>
        </w:numPr>
        <w:pStyle w:val="Compact"/>
      </w:pPr>
      <w:r>
        <w:t xml:space="preserve">Crafted a responsive website to promote tourism in Islamabad, featuring interactive maps, event calendars, and virtual tours.</w:t>
      </w:r>
    </w:p>
    <w:p>
      <w:pPr>
        <w:numPr>
          <w:ilvl w:val="0"/>
          <w:numId w:val="1004"/>
        </w:numPr>
        <w:pStyle w:val="Compact"/>
      </w:pPr>
      <w:r>
        <w:t xml:space="preserve">Incorporated multilingual support to cater to international visitors while maintaining a clean, intuitive interface.</w:t>
      </w:r>
    </w:p>
    <w:p>
      <w:pPr>
        <w:numPr>
          <w:ilvl w:val="0"/>
          <w:numId w:val="1004"/>
        </w:numPr>
        <w:pStyle w:val="Compact"/>
      </w:pPr>
      <w:r>
        <w:t xml:space="preserve">Integrated social media feeds and booking systems for local attractions, increasing user engagement by 50%.</w:t>
      </w:r>
    </w:p>
    <w:bookmarkEnd w:id="26"/>
    <w:bookmarkStart w:id="27" w:name="startup-hub-islamabad"/>
    <w:p>
      <w:pPr>
        <w:pStyle w:val="Heading3"/>
      </w:pPr>
      <w:r>
        <w:rPr>
          <w:bCs/>
          <w:b/>
        </w:rPr>
        <w:t xml:space="preserve">Startup Hub Islamabad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Tech Valley Islamabad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4 months (2020)</w:t>
      </w:r>
    </w:p>
    <w:p>
      <w:pPr>
        <w:numPr>
          <w:ilvl w:val="0"/>
          <w:numId w:val="1005"/>
        </w:numPr>
        <w:pStyle w:val="Compact"/>
      </w:pPr>
      <w:r>
        <w:t xml:space="preserve">Drafted a modern website for a co-working space, emphasizing collaboration and innovation.</w:t>
      </w:r>
    </w:p>
    <w:p>
      <w:pPr>
        <w:numPr>
          <w:ilvl w:val="0"/>
          <w:numId w:val="1005"/>
        </w:numPr>
        <w:pStyle w:val="Compact"/>
      </w:pPr>
      <w:r>
        <w:t xml:space="preserve">Designed an intuitive booking system for meeting rooms and workstations, streamlining operations for the management team.</w:t>
      </w:r>
    </w:p>
    <w:p>
      <w:pPr>
        <w:numPr>
          <w:ilvl w:val="0"/>
          <w:numId w:val="1005"/>
        </w:numPr>
        <w:pStyle w:val="Compact"/>
      </w:pPr>
      <w:r>
        <w:t xml:space="preserve">Ensured compliance with accessibility standards to accommodate users with disabilities, reflecting inclusive design principles.</w:t>
      </w:r>
    </w:p>
    <w:bookmarkEnd w:id="27"/>
    <w:bookmarkStart w:id="28" w:name="edutech-platform"/>
    <w:p>
      <w:pPr>
        <w:pStyle w:val="Heading3"/>
      </w:pPr>
      <w:r>
        <w:rPr>
          <w:bCs/>
          <w:b/>
        </w:rPr>
        <w:t xml:space="preserve">EduTech Platform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Edutech Solutions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8 months (2019)</w:t>
      </w:r>
    </w:p>
    <w:p>
      <w:pPr>
        <w:numPr>
          <w:ilvl w:val="0"/>
          <w:numId w:val="1006"/>
        </w:numPr>
        <w:pStyle w:val="Compact"/>
      </w:pPr>
      <w:r>
        <w:t xml:space="preserve">Built a platform for online learning, with features such as video lectures, quizzes, and progress tracking.</w:t>
      </w:r>
    </w:p>
    <w:p>
      <w:pPr>
        <w:numPr>
          <w:ilvl w:val="0"/>
          <w:numId w:val="1006"/>
        </w:numPr>
        <w:pStyle w:val="Compact"/>
      </w:pPr>
      <w:r>
        <w:t xml:space="preserve">Integrated payment gateways for course enrollments and ensured secure transactions for users across Pakistan Islamabad.</w:t>
      </w:r>
    </w:p>
    <w:p>
      <w:pPr>
        <w:numPr>
          <w:ilvl w:val="0"/>
          <w:numId w:val="1006"/>
        </w:numPr>
        <w:pStyle w:val="Compact"/>
      </w:pPr>
      <w:r>
        <w:t xml:space="preserve">Collaborated with educators to align the design with pedagogical goals, enhancing user satisfaction by 25%.</w:t>
      </w:r>
    </w:p>
    <w:bookmarkEnd w:id="28"/>
    <w:bookmarkEnd w:id="29"/>
    <w:bookmarkStart w:id="30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Graphic Design</w:t>
      </w:r>
      <w:r>
        <w:t xml:space="preserve"> </w:t>
      </w:r>
      <w:r>
        <w:t xml:space="preserve">| University of Islamabad | 2015 – 2019</w:t>
      </w:r>
    </w:p>
    <w:p>
      <w:pPr>
        <w:numPr>
          <w:ilvl w:val="0"/>
          <w:numId w:val="1007"/>
        </w:numPr>
        <w:pStyle w:val="Compact"/>
      </w:pPr>
      <w:r>
        <w:t xml:space="preserve">Graduated with honors, specializing in digital design and user experience.</w:t>
      </w:r>
    </w:p>
    <w:p>
      <w:pPr>
        <w:numPr>
          <w:ilvl w:val="0"/>
          <w:numId w:val="1007"/>
        </w:numPr>
        <w:pStyle w:val="Compact"/>
      </w:pPr>
      <w:r>
        <w:t xml:space="preserve">Participated in the National Web Design Competition, winning second place for a mobile-friendly portfolio site.</w:t>
      </w:r>
    </w:p>
    <w:p>
      <w:pPr>
        <w:pStyle w:val="FirstParagraph"/>
      </w:pPr>
      <w:r>
        <w:rPr>
          <w:bCs/>
          <w:b/>
        </w:rPr>
        <w:t xml:space="preserve">Certification in Advanced Web Design</w:t>
      </w:r>
      <w:r>
        <w:t xml:space="preserve"> </w:t>
      </w:r>
      <w:r>
        <w:t xml:space="preserve">| Google Digital Garage | 2020</w:t>
      </w:r>
    </w:p>
    <w:p>
      <w:pPr>
        <w:numPr>
          <w:ilvl w:val="0"/>
          <w:numId w:val="1008"/>
        </w:numPr>
        <w:pStyle w:val="Compact"/>
      </w:pPr>
      <w:r>
        <w:t xml:space="preserve">Earned certification in responsive web design and SEO optimization, enhancing technical proficiency.</w:t>
      </w:r>
    </w:p>
    <w:bookmarkEnd w:id="30"/>
    <w:bookmarkStart w:id="31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t xml:space="preserve">Adobe Certified Expert (ACE) in Photoshop and Illustrator</w:t>
      </w:r>
    </w:p>
    <w:p>
      <w:pPr>
        <w:numPr>
          <w:ilvl w:val="0"/>
          <w:numId w:val="1009"/>
        </w:numPr>
        <w:pStyle w:val="Compact"/>
      </w:pPr>
      <w:r>
        <w:t xml:space="preserve">Google Analytics Certification</w:t>
      </w:r>
    </w:p>
    <w:p>
      <w:pPr>
        <w:numPr>
          <w:ilvl w:val="0"/>
          <w:numId w:val="1009"/>
        </w:numPr>
        <w:pStyle w:val="Compact"/>
      </w:pPr>
      <w:r>
        <w:t xml:space="preserve">UX Design Certificate from Coursera (University of Michigan)</w:t>
      </w:r>
    </w:p>
    <w:bookmarkEnd w:id="31"/>
    <w:bookmarkStart w:id="32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– Fluent (Professional proficiency)</w:t>
      </w:r>
    </w:p>
    <w:p>
      <w:pPr>
        <w:numPr>
          <w:ilvl w:val="0"/>
          <w:numId w:val="1010"/>
        </w:numPr>
        <w:pStyle w:val="Compact"/>
      </w:pPr>
      <w:r>
        <w:t xml:space="preserve">Urdu – Native</w:t>
      </w:r>
    </w:p>
    <w:p>
      <w:pPr>
        <w:numPr>
          <w:ilvl w:val="0"/>
          <w:numId w:val="1010"/>
        </w:numPr>
        <w:pStyle w:val="Compact"/>
      </w:pPr>
      <w:r>
        <w:t xml:space="preserve">Arabic – Basic reading/writing</w:t>
      </w:r>
    </w:p>
    <w:bookmarkEnd w:id="32"/>
    <w:bookmarkStart w:id="33" w:name="contact-information"/>
    <w:p>
      <w:pPr>
        <w:pStyle w:val="Heading2"/>
      </w:pPr>
      <w:r>
        <w:rPr>
          <w:bCs/>
          <w:b/>
        </w:rP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ayesha.khan.designer@gmail.com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Sector G-5, Islamabad, Pakistan</w:t>
      </w:r>
    </w:p>
    <w:bookmarkEnd w:id="33"/>
    <w:p>
      <w:pPr>
        <w:pStyle w:val="BodyText"/>
      </w:pPr>
      <w:r>
        <w:rPr>
          <w:iCs/>
          <w:i/>
        </w:rPr>
        <w:t xml:space="preserve">This resume is tailored for a Web Designer position in Pakistan Islamabad, highlighting expertise and achievements relevant to the local market.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Designer Resume - Pakistan Islamabad</dc:title>
  <dc:creator/>
  <dc:language>en</dc:language>
  <cp:keywords/>
  <dcterms:created xsi:type="dcterms:W3CDTF">2026-07-24T02:13:29Z</dcterms:created>
  <dcterms:modified xsi:type="dcterms:W3CDTF">2026-07-24T02:13:29Z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