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4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Ali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ahmed.designer@sudan.com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+249 123 456 789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Khartoum, Sudan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skilled Web Designer based in Sudan Khartoum, with a strong commitment to creating visually stunning and user-friendly websites. With over 5 years of experience in the field, I specialize in blending creativity with technical expertise to deliver digital solutions tailored for local and global audiences. My work as a Web Designer in Sudan Khartoum has focused on empowering businesses, startups, and non-profits by building engaging online platforms that reflect their brand identity and meet modern design standards.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web-designer"/>
    <w:p>
      <w:pPr>
        <w:pStyle w:val="Heading3"/>
      </w:pPr>
      <w:r>
        <w:t xml:space="preserve">Senior Web Designer</w:t>
      </w:r>
    </w:p>
    <w:p>
      <w:pPr>
        <w:pStyle w:val="FirstParagraph"/>
      </w:pPr>
      <w:r>
        <w:rPr>
          <w:bCs/>
          <w:b/>
        </w:rPr>
        <w:t xml:space="preserve">Sudan Web Solutions (Khartoum, Sudan)</w:t>
      </w:r>
      <w:r>
        <w:t xml:space="preserve"> </w:t>
      </w:r>
      <w:r>
        <w:t xml:space="preserve">| Jan 2020 – Present</w:t>
      </w:r>
      <w:r>
        <w:br/>
      </w:r>
      <w:r>
        <w:t xml:space="preserve">- Led a team of 5 designers to create responsive and mobile-friendly websites for local businesses, increasing client engagement by 40%.</w:t>
      </w:r>
      <w:r>
        <w:br/>
      </w:r>
      <w:r>
        <w:t xml:space="preserve">- Collaborated with developers to integrate modern frameworks like React and WordPress, ensuring seamless user experiences.</w:t>
      </w:r>
      <w:r>
        <w:br/>
      </w:r>
      <w:r>
        <w:t xml:space="preserve">- Conducted user research and usability testing to refine designs, resulting in a 30% reduction in bounce rates for key clients.</w:t>
      </w:r>
      <w:r>
        <w:br/>
      </w:r>
      <w:r>
        <w:t xml:space="preserve">- Designed logos, banners, and marketing materials for startups in Sudan Khartoum, enhancing their brand visibility.</w:t>
      </w:r>
    </w:p>
    <w:bookmarkEnd w:id="22"/>
    <w:bookmarkStart w:id="23" w:name="web-designer"/>
    <w:p>
      <w:pPr>
        <w:pStyle w:val="Heading3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Khartoum Creative Studio (Khartoum, Sudan)</w:t>
      </w:r>
      <w:r>
        <w:t xml:space="preserve"> </w:t>
      </w:r>
      <w:r>
        <w:t xml:space="preserve">| Aug 2017 – Dec 2019</w:t>
      </w:r>
      <w:r>
        <w:br/>
      </w:r>
      <w:r>
        <w:t xml:space="preserve">- Developed over 50 websites for SMEs in Sudan, focusing on e-commerce and service-based businesses.</w:t>
      </w:r>
      <w:r>
        <w:br/>
      </w:r>
      <w:r>
        <w:t xml:space="preserve">- Utilized Adobe Creative Suite (Photoshop, Illustrator) to create high-quality graphics and UI/UX elements.</w:t>
      </w:r>
      <w:r>
        <w:br/>
      </w:r>
      <w:r>
        <w:t xml:space="preserve">- Optimized website performance by implementing SEO best practices, leading to improved search engine rankings for clients.</w:t>
      </w:r>
      <w:r>
        <w:br/>
      </w:r>
      <w:r>
        <w:t xml:space="preserve">- Provided training sessions to local entrepreneurs on basic web design principles and content management systems.</w:t>
      </w:r>
    </w:p>
    <w:bookmarkEnd w:id="23"/>
    <w:bookmarkStart w:id="24" w:name="freelance-web-designer"/>
    <w:p>
      <w:pPr>
        <w:pStyle w:val="Heading3"/>
      </w:pPr>
      <w:r>
        <w:t xml:space="preserve">Freelance Web Designer</w:t>
      </w:r>
    </w:p>
    <w:p>
      <w:pPr>
        <w:pStyle w:val="FirstParagraph"/>
      </w:pPr>
      <w:r>
        <w:rPr>
          <w:bCs/>
          <w:b/>
        </w:rPr>
        <w:t xml:space="preserve">Independent Contractor (Sudan Khartoum)</w:t>
      </w:r>
      <w:r>
        <w:t xml:space="preserve"> </w:t>
      </w:r>
      <w:r>
        <w:t xml:space="preserve">| Jun 2015 – Jul 2017</w:t>
      </w:r>
      <w:r>
        <w:br/>
      </w:r>
      <w:r>
        <w:t xml:space="preserve">- Designed and launched websites for NGOs, government projects, and independent artists in Sudan Khartoum.</w:t>
      </w:r>
      <w:r>
        <w:br/>
      </w:r>
      <w:r>
        <w:t xml:space="preserve">- Used HTML, CSS, and JavaScript to build custom templates for clients with minimal technical knowledge.</w:t>
      </w:r>
      <w:r>
        <w:br/>
      </w:r>
      <w:r>
        <w:t xml:space="preserve">- Handled client consultations to understand requirements and deliver tailored solutions within tight deadlines.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Graphic Design</w:t>
      </w:r>
      <w:r>
        <w:br/>
      </w:r>
      <w:r>
        <w:t xml:space="preserve">University of Khartoum, Sudan | Graduated 2015</w:t>
      </w:r>
      <w:r>
        <w:br/>
      </w:r>
      <w:r>
        <w:t xml:space="preserve">- Focused on digital design, typography, and web development fundamentals.</w:t>
      </w:r>
      <w:r>
        <w:br/>
      </w:r>
      <w:r>
        <w:t xml:space="preserve">- Participated in a capstone project to redesign a local NGO’s website, which was later adopted by the organization.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Design Tools:</w:t>
      </w:r>
      <w:r>
        <w:t xml:space="preserve"> </w:t>
      </w:r>
      <w:r>
        <w:t xml:space="preserve">Adobe Photoshop, Illustrator, Figma, Sketch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Coding Languages:</w:t>
      </w:r>
      <w:r>
        <w:t xml:space="preserve"> </w:t>
      </w:r>
      <w:r>
        <w:t xml:space="preserve">HTML5, CSS3, JavaScript,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CMS Platforms:</w:t>
      </w:r>
      <w:r>
        <w:t xml:space="preserve"> </w:t>
      </w:r>
      <w:r>
        <w:t xml:space="preserve">WordPress, Joomla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User Experience (UX):</w:t>
      </w:r>
      <w:r>
        <w:t xml:space="preserve"> </w:t>
      </w:r>
      <w:r>
        <w:t xml:space="preserve">Wireframing, Prototyping, A/B Testing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Client Communication</w:t>
      </w:r>
    </w:p>
    <w:bookmarkEnd w:id="27"/>
    <w:bookmarkStart w:id="28" w:name="certifications-courses"/>
    <w:p>
      <w:pPr>
        <w:pStyle w:val="Heading2"/>
      </w:pPr>
      <w:r>
        <w:t xml:space="preserve">Certifications &amp; Courses</w:t>
      </w:r>
    </w:p>
    <w:p>
      <w:pPr>
        <w:pStyle w:val="FirstParagraph"/>
      </w:pPr>
      <w:r>
        <w:rPr>
          <w:bCs/>
          <w:b/>
        </w:rPr>
        <w:t xml:space="preserve">Certificate in Web Design and Development</w:t>
      </w:r>
      <w:r>
        <w:br/>
      </w:r>
      <w:r>
        <w:t xml:space="preserve">Coursera | 2019</w:t>
      </w:r>
      <w:r>
        <w:br/>
      </w:r>
      <w:r>
        <w:t xml:space="preserve">- Completed courses on responsive web design, JavaScript fundamentals, and UX principles.</w:t>
      </w:r>
    </w:p>
    <w:p>
      <w:pPr>
        <w:pStyle w:val="BodyText"/>
      </w:pPr>
      <w:r>
        <w:rPr>
          <w:bCs/>
          <w:b/>
        </w:rPr>
        <w:t xml:space="preserve">Adobe Certified Expert (ACE)</w:t>
      </w:r>
      <w:r>
        <w:br/>
      </w:r>
      <w:r>
        <w:t xml:space="preserve">Adobe Systems | 2018</w:t>
      </w:r>
      <w:r>
        <w:br/>
      </w:r>
      <w:r>
        <w:t xml:space="preserve">- Demonstrated advanced proficiency in Adobe Creative Suite for web and graphic design.</w:t>
      </w:r>
    </w:p>
    <w:bookmarkEnd w:id="28"/>
    <w:bookmarkStart w:id="32" w:name="projects"/>
    <w:p>
      <w:pPr>
        <w:pStyle w:val="Heading2"/>
      </w:pPr>
      <w:r>
        <w:t xml:space="preserve">Projects</w:t>
      </w:r>
    </w:p>
    <w:bookmarkStart w:id="29" w:name="khartoum-art-gallery-website"/>
    <w:p>
      <w:pPr>
        <w:pStyle w:val="Heading3"/>
      </w:pPr>
      <w:r>
        <w:t xml:space="preserve">Khartoum Art Gallery Website</w:t>
      </w:r>
    </w:p>
    <w:p>
      <w:pPr>
        <w:pStyle w:val="FirstParagraph"/>
      </w:pPr>
      <w:r>
        <w:t xml:space="preserve">Designed a visually appealing website to showcase local artists’ work, featuring an interactive gallery and blog section. The site increased visitor interaction by 50% within six months.</w:t>
      </w:r>
    </w:p>
    <w:bookmarkEnd w:id="29"/>
    <w:bookmarkStart w:id="30" w:name="sudan-e-commerce-platform"/>
    <w:p>
      <w:pPr>
        <w:pStyle w:val="Heading3"/>
      </w:pPr>
      <w:r>
        <w:t xml:space="preserve">Sudan E-commerce Platform</w:t>
      </w:r>
    </w:p>
    <w:p>
      <w:pPr>
        <w:pStyle w:val="FirstParagraph"/>
      </w:pPr>
      <w:r>
        <w:t xml:space="preserve">Developed a responsive e-commerce platform for a Sudanese clothing brand, integrating payment gateways and SEO optimization to boost sales by 25%.</w:t>
      </w:r>
    </w:p>
    <w:bookmarkEnd w:id="30"/>
    <w:bookmarkStart w:id="31" w:name="non-profit-organization-redesign"/>
    <w:p>
      <w:pPr>
        <w:pStyle w:val="Heading3"/>
      </w:pPr>
      <w:r>
        <w:t xml:space="preserve">Non-Profit Organization Redesign</w:t>
      </w:r>
    </w:p>
    <w:p>
      <w:pPr>
        <w:pStyle w:val="FirstParagraph"/>
      </w:pPr>
      <w:r>
        <w:t xml:space="preserve">Rewrote the website for a humanitarian NGO in Khartoum, focusing on accessibility and mobile responsiveness. The redesign received recognition at the Sudan Web Design Awards 2021.</w:t>
      </w:r>
    </w:p>
    <w:bookmarkEnd w:id="31"/>
    <w:bookmarkEnd w:id="32"/>
    <w:bookmarkStart w:id="33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2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2"/>
        </w:numPr>
        <w:pStyle w:val="Compact"/>
      </w:pPr>
      <w:r>
        <w:t xml:space="preserve">Arabic – Native</w:t>
      </w:r>
    </w:p>
    <w:bookmarkEnd w:id="33"/>
    <w:p>
      <w:pPr>
        <w:pStyle w:val="FirstParagraph"/>
      </w:pPr>
      <w:r>
        <w:rPr>
          <w:bCs/>
          <w:b/>
        </w:rPr>
        <w:t xml:space="preserve">Web Designer in Sudan Khartoum: Crafting Digital Solutions for a Connected Future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Web Designer in Sudan Khartoum</dc:title>
  <dc:creator/>
  <dc:language>en</dc:language>
  <cp:keywords/>
  <dcterms:created xsi:type="dcterms:W3CDTF">2026-07-20T14:43:28Z</dcterms:created>
  <dcterms:modified xsi:type="dcterms:W3CDTF">2026-07-20T14:43:28Z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