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Turkey</w:t>
      </w:r>
      <w:r>
        <w:t xml:space="preserve"> </w:t>
      </w:r>
      <w:r>
        <w:t xml:space="preserve">Ankara</w:t>
      </w:r>
    </w:p>
    <w:bookmarkStart w:id="36" w:name="ahmet-yılmaz"/>
    <w:p>
      <w:pPr>
        <w:pStyle w:val="Heading1"/>
      </w:pPr>
      <w:r>
        <w:t xml:space="preserve">Ahmet Yılmaz</w:t>
      </w:r>
    </w:p>
    <w:p>
      <w:pPr>
        <w:pStyle w:val="FirstParagraph"/>
      </w:pPr>
      <w:r>
        <w:rPr>
          <w:bCs/>
          <w:b/>
        </w:rPr>
        <w:t xml:space="preserve">Web Designer | Turkey Ankara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Ankara, Turkey</w:t>
      </w:r>
      <w:r>
        <w:br/>
      </w:r>
      <w:r>
        <w:rPr>
          <w:bCs/>
          <w:b/>
        </w:rPr>
        <w:t xml:space="preserve">Email:</w:t>
      </w:r>
      <w:r>
        <w:t xml:space="preserve"> </w:t>
      </w:r>
      <w:r>
        <w:t xml:space="preserve">ahmet.yilmaz@webdesigner.com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linkedin.com/in/ahmetyilmazwebdesigner</w:t>
      </w:r>
    </w:p>
    <w:bookmarkEnd w:id="20"/>
    <w:bookmarkStart w:id="21" w:name="professional-summary"/>
    <w:p>
      <w:pPr>
        <w:pStyle w:val="Heading2"/>
      </w:pPr>
      <w:r>
        <w:t xml:space="preserve">Professional Summary</w:t>
      </w:r>
    </w:p>
    <w:p>
      <w:pPr>
        <w:pStyle w:val="FirstParagraph"/>
      </w:pPr>
      <w:r>
        <w:t xml:space="preserve">I am a dedicated and creative Web Designer based in Ankara, Turkey, with over 5 years of experience in crafting visually stunning and user-friendly websites. My expertise lies in combining technical skills with artistic vision to deliver digital solutions that align with the unique needs of businesses operating in Turkey’s dynamic market. With a deep understanding of local design trends, cultural nuances, and web development practices tailored for the Turkish audience, I specialize in creating responsive layouts, intuitive navigation systems, and engaging content that resonate with users across Turkey. My work is driven by a passion for innovation and a commitment to delivering high-quality web experiences that support business goals in Ankara and beyond.</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Adobe Illustrator, Figma, Sketch</w:t>
      </w:r>
    </w:p>
    <w:p>
      <w:pPr>
        <w:numPr>
          <w:ilvl w:val="0"/>
          <w:numId w:val="1001"/>
        </w:numPr>
        <w:pStyle w:val="Compact"/>
      </w:pPr>
      <w:r>
        <w:rPr>
          <w:bCs/>
          <w:b/>
        </w:rPr>
        <w:t xml:space="preserve">Coding Languages:</w:t>
      </w:r>
      <w:r>
        <w:t xml:space="preserve"> </w:t>
      </w:r>
      <w:r>
        <w:t xml:space="preserve">HTML5, CSS3 (Sass/SCSS), JavaScript (ES6+), PHP</w:t>
      </w:r>
    </w:p>
    <w:p>
      <w:pPr>
        <w:numPr>
          <w:ilvl w:val="0"/>
          <w:numId w:val="1001"/>
        </w:numPr>
        <w:pStyle w:val="Compact"/>
      </w:pPr>
      <w:r>
        <w:rPr>
          <w:bCs/>
          <w:b/>
        </w:rPr>
        <w:t xml:space="preserve">Frameworks/Libraries:</w:t>
      </w:r>
      <w:r>
        <w:t xml:space="preserve"> </w:t>
      </w:r>
      <w:r>
        <w:t xml:space="preserve">Bootstrap 5, React.js, WordPress</w:t>
      </w:r>
    </w:p>
    <w:p>
      <w:pPr>
        <w:numPr>
          <w:ilvl w:val="0"/>
          <w:numId w:val="1001"/>
        </w:numPr>
        <w:pStyle w:val="Compact"/>
      </w:pPr>
      <w:r>
        <w:rPr>
          <w:bCs/>
          <w:b/>
        </w:rPr>
        <w:t xml:space="preserve">Other Skills:</w:t>
      </w:r>
      <w:r>
        <w:t xml:space="preserve"> </w:t>
      </w:r>
      <w:r>
        <w:t xml:space="preserve">Responsive Design, UX/UI Principles, SEO Optimization, Google Analytics</w:t>
      </w:r>
    </w:p>
    <w:p>
      <w:pPr>
        <w:numPr>
          <w:ilvl w:val="0"/>
          <w:numId w:val="1001"/>
        </w:numPr>
        <w:pStyle w:val="Compact"/>
      </w:pPr>
      <w:r>
        <w:rPr>
          <w:bCs/>
          <w:b/>
        </w:rPr>
        <w:t xml:space="preserve">Languages:</w:t>
      </w:r>
      <w:r>
        <w:t xml:space="preserve"> </w:t>
      </w:r>
      <w:r>
        <w:t xml:space="preserve">Turkish (Fluent), English (Advanced)</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iDesign Studio</w:t>
      </w:r>
      <w:r>
        <w:t xml:space="preserve"> </w:t>
      </w:r>
      <w:r>
        <w:t xml:space="preserve">| Ankara, Turkey</w:t>
      </w:r>
      <w:r>
        <w:br/>
      </w:r>
      <w:r>
        <w:t xml:space="preserve">January 2020 – Present</w:t>
      </w:r>
    </w:p>
    <w:p>
      <w:pPr>
        <w:numPr>
          <w:ilvl w:val="0"/>
          <w:numId w:val="1002"/>
        </w:numPr>
        <w:pStyle w:val="Compact"/>
      </w:pPr>
      <w:r>
        <w:t xml:space="preserve">Collaborated with clients in Ankara to design and develop custom websites that reflect their brand identity and target audience.</w:t>
      </w:r>
    </w:p>
    <w:p>
      <w:pPr>
        <w:numPr>
          <w:ilvl w:val="0"/>
          <w:numId w:val="1002"/>
        </w:numPr>
        <w:pStyle w:val="Compact"/>
      </w:pPr>
      <w:r>
        <w:t xml:space="preserve">Created responsive layouts optimized for mobile and desktop users, ensuring a seamless browsing experience across all devices.</w:t>
      </w:r>
    </w:p>
    <w:p>
      <w:pPr>
        <w:numPr>
          <w:ilvl w:val="0"/>
          <w:numId w:val="1002"/>
        </w:numPr>
        <w:pStyle w:val="Compact"/>
      </w:pPr>
      <w:r>
        <w:t xml:space="preserve">Integrated e-commerce platforms (e.g., WooCommerce) for local businesses in Turkey, improving conversion rates by 30%.</w:t>
      </w:r>
    </w:p>
    <w:p>
      <w:pPr>
        <w:numPr>
          <w:ilvl w:val="0"/>
          <w:numId w:val="1002"/>
        </w:numPr>
        <w:pStyle w:val="Compact"/>
      </w:pPr>
      <w:r>
        <w:t xml:space="preserve">Conducted user testing sessions with Turkish users to refine interfaces and enhance usability according to local preferences.</w:t>
      </w:r>
    </w:p>
    <w:p>
      <w:pPr>
        <w:numPr>
          <w:ilvl w:val="0"/>
          <w:numId w:val="1002"/>
        </w:numPr>
        <w:pStyle w:val="Compact"/>
      </w:pPr>
      <w:r>
        <w:t xml:space="preserve">Provided ongoing maintenance and updates to existing websites, ensuring compliance with the latest web standards in Turkey.</w:t>
      </w:r>
    </w:p>
    <w:bookmarkEnd w:id="23"/>
    <w:bookmarkStart w:id="24" w:name="junior-web-designer"/>
    <w:p>
      <w:pPr>
        <w:pStyle w:val="Heading3"/>
      </w:pPr>
      <w:r>
        <w:t xml:space="preserve">Junior Web Designer</w:t>
      </w:r>
    </w:p>
    <w:p>
      <w:pPr>
        <w:pStyle w:val="FirstParagraph"/>
      </w:pPr>
      <w:r>
        <w:rPr>
          <w:bCs/>
          <w:b/>
        </w:rPr>
        <w:t xml:space="preserve">WebArt Solutions</w:t>
      </w:r>
      <w:r>
        <w:t xml:space="preserve"> </w:t>
      </w:r>
      <w:r>
        <w:t xml:space="preserve">| Ankara, Turkey</w:t>
      </w:r>
      <w:r>
        <w:br/>
      </w:r>
      <w:r>
        <w:t xml:space="preserve">June 2017 – December 2019</w:t>
      </w:r>
    </w:p>
    <w:p>
      <w:pPr>
        <w:numPr>
          <w:ilvl w:val="0"/>
          <w:numId w:val="1003"/>
        </w:numPr>
        <w:pStyle w:val="Compact"/>
      </w:pPr>
      <w:r>
        <w:t xml:space="preserve">Assisted senior designers in creating visually appealing websites for clients across various industries in Ankara.</w:t>
      </w:r>
    </w:p>
    <w:p>
      <w:pPr>
        <w:numPr>
          <w:ilvl w:val="0"/>
          <w:numId w:val="1003"/>
        </w:numPr>
        <w:pStyle w:val="Compact"/>
      </w:pPr>
      <w:r>
        <w:t xml:space="preserve">Developed and maintained landing pages for local startups, contributing to a 25% increase in lead generation.</w:t>
      </w:r>
    </w:p>
    <w:p>
      <w:pPr>
        <w:numPr>
          <w:ilvl w:val="0"/>
          <w:numId w:val="1003"/>
        </w:numPr>
        <w:pStyle w:val="Compact"/>
      </w:pPr>
      <w:r>
        <w:t xml:space="preserve">Collaborated with developers to ensure smooth implementation of design concepts, adhering to Turkish web accessibility guidelines.</w:t>
      </w:r>
    </w:p>
    <w:p>
      <w:pPr>
        <w:numPr>
          <w:ilvl w:val="0"/>
          <w:numId w:val="1003"/>
        </w:numPr>
        <w:pStyle w:val="Compact"/>
      </w:pPr>
      <w:r>
        <w:t xml:space="preserve">Created social media graphics and marketing materials tailored for the Turkish market, enhancing brand visibility.</w:t>
      </w:r>
    </w:p>
    <w:bookmarkEnd w:id="24"/>
    <w:bookmarkEnd w:id="25"/>
    <w:bookmarkStart w:id="28" w:name="educational-background"/>
    <w:p>
      <w:pPr>
        <w:pStyle w:val="Heading2"/>
      </w:pPr>
      <w:r>
        <w:t xml:space="preserve">Educational Background</w:t>
      </w:r>
    </w:p>
    <w:bookmarkStart w:id="26" w:name="bachelor-of-science-in-graphic-design"/>
    <w:p>
      <w:pPr>
        <w:pStyle w:val="Heading3"/>
      </w:pPr>
      <w:r>
        <w:t xml:space="preserve">Bachelor of Science in Graphic Design</w:t>
      </w:r>
    </w:p>
    <w:p>
      <w:pPr>
        <w:pStyle w:val="FirstParagraph"/>
      </w:pPr>
      <w:r>
        <w:rPr>
          <w:bCs/>
          <w:b/>
        </w:rPr>
        <w:t xml:space="preserve">Hacettepe University</w:t>
      </w:r>
      <w:r>
        <w:t xml:space="preserve"> </w:t>
      </w:r>
      <w:r>
        <w:t xml:space="preserve">| Ankara, Turkey</w:t>
      </w:r>
      <w:r>
        <w:br/>
      </w:r>
      <w:r>
        <w:t xml:space="preserve">September 2013 – June 2017</w:t>
      </w:r>
    </w:p>
    <w:p>
      <w:pPr>
        <w:numPr>
          <w:ilvl w:val="0"/>
          <w:numId w:val="1004"/>
        </w:numPr>
        <w:pStyle w:val="Compact"/>
      </w:pPr>
      <w:r>
        <w:t xml:space="preserve">Graduated with honors, focusing on digital design and user experience principles.</w:t>
      </w:r>
    </w:p>
    <w:p>
      <w:pPr>
        <w:numPr>
          <w:ilvl w:val="0"/>
          <w:numId w:val="1004"/>
        </w:numPr>
        <w:pStyle w:val="Compact"/>
      </w:pPr>
      <w:r>
        <w:t xml:space="preserve">Participated in a capstone project designing a website for a local Ankara-based nonprofit, which received recognition at the National Design Awards.</w:t>
      </w:r>
    </w:p>
    <w:bookmarkEnd w:id="26"/>
    <w:bookmarkStart w:id="27" w:name="certificate-in-web-development"/>
    <w:p>
      <w:pPr>
        <w:pStyle w:val="Heading3"/>
      </w:pPr>
      <w:r>
        <w:t xml:space="preserve">Certificate in Web Development</w:t>
      </w:r>
    </w:p>
    <w:p>
      <w:pPr>
        <w:pStyle w:val="FirstParagraph"/>
      </w:pPr>
      <w:r>
        <w:rPr>
          <w:bCs/>
          <w:b/>
        </w:rPr>
        <w:t xml:space="preserve">CodeAcademy</w:t>
      </w:r>
      <w:r>
        <w:t xml:space="preserve"> </w:t>
      </w:r>
      <w:r>
        <w:t xml:space="preserve">| Online</w:t>
      </w:r>
      <w:r>
        <w:br/>
      </w:r>
      <w:r>
        <w:t xml:space="preserve">January 2019 – April 2019</w:t>
      </w:r>
    </w:p>
    <w:bookmarkEnd w:id="27"/>
    <w:bookmarkEnd w:id="28"/>
    <w:bookmarkStart w:id="32" w:name="projectsportfolio-highlights"/>
    <w:p>
      <w:pPr>
        <w:pStyle w:val="Heading2"/>
      </w:pPr>
      <w:r>
        <w:t xml:space="preserve">Projects/Portfolio Highlights</w:t>
      </w:r>
    </w:p>
    <w:bookmarkStart w:id="29" w:name="X86d888c5ebe3be17b1e1d2b23f02798078ddb99"/>
    <w:p>
      <w:pPr>
        <w:pStyle w:val="Heading3"/>
      </w:pPr>
      <w:r>
        <w:rPr>
          <w:bCs/>
          <w:b/>
        </w:rPr>
        <w:t xml:space="preserve">Village Market - E-Commerce Platform (Ankara)</w:t>
      </w:r>
    </w:p>
    <w:p>
      <w:pPr>
        <w:pStyle w:val="FirstParagraph"/>
      </w:pPr>
      <w:r>
        <w:t xml:space="preserve">Developed a responsive e-commerce website for a local Ankara-based agricultural cooperative. The platform allows farmers to sell fresh produce directly to consumers, with features such as real-time inventory tracking and multilingual support (Turkish/English). The project was recognized by the Ankara Chamber of Commerce for its innovative approach to supporting small businesses.</w:t>
      </w:r>
    </w:p>
    <w:bookmarkEnd w:id="29"/>
    <w:bookmarkStart w:id="30" w:name="art-gallery-website---ankara"/>
    <w:p>
      <w:pPr>
        <w:pStyle w:val="Heading3"/>
      </w:pPr>
      <w:r>
        <w:rPr>
          <w:bCs/>
          <w:b/>
        </w:rPr>
        <w:t xml:space="preserve">Art Gallery Website - Ankara</w:t>
      </w:r>
    </w:p>
    <w:p>
      <w:pPr>
        <w:pStyle w:val="FirstParagraph"/>
      </w:pPr>
      <w:r>
        <w:t xml:space="preserve">Designed a visually immersive website for an independent art gallery in Ankara, featuring a dynamic portfolio section and an online booking system for exhibitions. The design incorporated traditional Turkish motifs with modern aesthetics, receiving positive feedback from the local creative community.</w:t>
      </w:r>
    </w:p>
    <w:bookmarkEnd w:id="30"/>
    <w:bookmarkStart w:id="31" w:name="travel-blog---turkey"/>
    <w:p>
      <w:pPr>
        <w:pStyle w:val="Heading3"/>
      </w:pPr>
      <w:r>
        <w:rPr>
          <w:bCs/>
          <w:b/>
        </w:rPr>
        <w:t xml:space="preserve">Travel Blog - Turkey</w:t>
      </w:r>
    </w:p>
    <w:p>
      <w:pPr>
        <w:pStyle w:val="FirstParagraph"/>
      </w:pPr>
      <w:r>
        <w:t xml:space="preserve">Created a blog platform showcasing travel experiences in Turkey, optimized for mobile users. The site included interactive maps and multilingual content to cater to both domestic and international audiences. It gained over 10,000 monthly visitors within six months of launch.</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Google Analytics Individual Qualification</w:t>
      </w:r>
      <w:r>
        <w:t xml:space="preserve"> </w:t>
      </w:r>
      <w:r>
        <w:t xml:space="preserve">| 2021</w:t>
      </w:r>
    </w:p>
    <w:p>
      <w:pPr>
        <w:numPr>
          <w:ilvl w:val="0"/>
          <w:numId w:val="1005"/>
        </w:numPr>
        <w:pStyle w:val="Compact"/>
      </w:pPr>
      <w:r>
        <w:rPr>
          <w:bCs/>
          <w:b/>
        </w:rPr>
        <w:t xml:space="preserve">Adobe Certified Expert – Photoshop</w:t>
      </w:r>
      <w:r>
        <w:t xml:space="preserve"> </w:t>
      </w:r>
      <w:r>
        <w:t xml:space="preserve">| 2019</w:t>
      </w:r>
    </w:p>
    <w:p>
      <w:pPr>
        <w:numPr>
          <w:ilvl w:val="0"/>
          <w:numId w:val="1005"/>
        </w:numPr>
        <w:pStyle w:val="Compact"/>
      </w:pPr>
      <w:r>
        <w:rPr>
          <w:bCs/>
          <w:b/>
        </w:rPr>
        <w:t xml:space="preserve">Certified Web Designer (CWDP)</w:t>
      </w:r>
      <w:r>
        <w:t xml:space="preserve"> </w:t>
      </w:r>
      <w:r>
        <w:t xml:space="preserve">| 2020 (International Web Design Association)</w:t>
      </w:r>
    </w:p>
    <w:bookmarkEnd w:id="33"/>
    <w:bookmarkStart w:id="34"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Professional proficiency (IELTS 7.5)</w:t>
      </w:r>
    </w:p>
    <w:bookmarkEnd w:id="34"/>
    <w:bookmarkStart w:id="35" w:name="additional-information"/>
    <w:p>
      <w:pPr>
        <w:pStyle w:val="Heading2"/>
      </w:pPr>
      <w:r>
        <w:t xml:space="preserve">Additional Information</w:t>
      </w:r>
    </w:p>
    <w:p>
      <w:pPr>
        <w:pStyle w:val="FirstParagraph"/>
      </w:pPr>
      <w:r>
        <w:rPr>
          <w:bCs/>
          <w:b/>
        </w:rPr>
        <w:t xml:space="preserve">Local Community Involvement:</w:t>
      </w:r>
      <w:r>
        <w:t xml:space="preserve"> </w:t>
      </w:r>
      <w:r>
        <w:t xml:space="preserve">Active member of the Ankara Web Designers Association, where I contribute to workshops and networking events. Volunteered to design a website for the Ankara Youth Foundation, supporting educational initiatives for underprivileged children.</w:t>
      </w:r>
    </w:p>
    <w:p>
      <w:pPr>
        <w:pStyle w:val="BodyText"/>
      </w:pPr>
      <w:r>
        <w:rPr>
          <w:bCs/>
          <w:b/>
        </w:rPr>
        <w:t xml:space="preserve">Interests:</w:t>
      </w:r>
      <w:r>
        <w:t xml:space="preserve"> </w:t>
      </w:r>
      <w:r>
        <w:t xml:space="preserve">Exploring traditional Turkish art forms, attending local tech meetups in Ankara, and staying updated on global web design trends.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Turkey Ankara</dc:title>
  <dc:creator/>
  <dc:language>en</dc:language>
  <cp:keywords/>
  <dcterms:created xsi:type="dcterms:W3CDTF">2026-07-15T16:18:16Z</dcterms:created>
  <dcterms:modified xsi:type="dcterms:W3CDTF">2026-07-15T16:18:16Z</dcterms:modified>
</cp:coreProperties>
</file>

<file path=docProps/custom.xml><?xml version="1.0" encoding="utf-8"?>
<Properties xmlns="http://schemas.openxmlformats.org/officeDocument/2006/custom-properties" xmlns:vt="http://schemas.openxmlformats.org/officeDocument/2006/docPropsVTypes"/>
</file>