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1" w:name="john-doe"/>
    <w:p>
      <w:pPr>
        <w:pStyle w:val="Heading1"/>
      </w:pPr>
      <w:r>
        <w:t xml:space="preserve">John Doe</w:t>
      </w:r>
    </w:p>
    <w:p>
      <w:pPr>
        <w:pStyle w:val="FirstParagraph"/>
      </w:pPr>
      <w:r>
        <w:rPr>
          <w:bCs/>
          <w:b/>
        </w:rPr>
        <w:t xml:space="preserve">Web Designer | United States Miami</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johndoe@email.com</w:t>
      </w:r>
    </w:p>
    <w:p>
      <w:pPr>
        <w:numPr>
          <w:ilvl w:val="0"/>
          <w:numId w:val="1001"/>
        </w:numPr>
        <w:pStyle w:val="Compact"/>
      </w:pPr>
      <w:r>
        <w:rPr>
          <w:bCs/>
          <w:b/>
        </w:rPr>
        <w:t xml:space="preserve">Phone:</w:t>
      </w:r>
      <w:r>
        <w:t xml:space="preserve"> </w:t>
      </w:r>
      <w:r>
        <w:t xml:space="preserve">(305) 555-1234</w:t>
      </w:r>
    </w:p>
    <w:p>
      <w:pPr>
        <w:numPr>
          <w:ilvl w:val="0"/>
          <w:numId w:val="1001"/>
        </w:numPr>
        <w:pStyle w:val="Compact"/>
      </w:pPr>
      <w:r>
        <w:rPr>
          <w:bCs/>
          <w:b/>
        </w:rPr>
        <w:t xml:space="preserve">Location:</w:t>
      </w:r>
      <w:r>
        <w:t xml:space="preserve"> </w:t>
      </w:r>
      <w:r>
        <w:t xml:space="preserve">Miami, Florida, United States</w:t>
      </w:r>
    </w:p>
    <w:p>
      <w:pPr>
        <w:numPr>
          <w:ilvl w:val="0"/>
          <w:numId w:val="1001"/>
        </w:numPr>
        <w:pStyle w:val="Compact"/>
      </w:pPr>
      <w:r>
        <w:rPr>
          <w:bCs/>
          <w:b/>
        </w:rPr>
        <w:t xml:space="preserve">Portfolio:</w:t>
      </w:r>
      <w:r>
        <w:t xml:space="preserve"> </w:t>
      </w:r>
      <w:r>
        <w:t xml:space="preserve">www.johndoeportfolio.com</w:t>
      </w:r>
    </w:p>
    <w:bookmarkEnd w:id="20"/>
    <w:bookmarkStart w:id="21" w:name="professional-summary"/>
    <w:p>
      <w:pPr>
        <w:pStyle w:val="Heading2"/>
      </w:pPr>
      <w:r>
        <w:t xml:space="preserve">Professional Summary</w:t>
      </w:r>
    </w:p>
    <w:p>
      <w:pPr>
        <w:pStyle w:val="FirstParagraph"/>
      </w:pPr>
      <w:r>
        <w:t xml:space="preserve">A creative and detail-oriented Web Designer with 7+ years of experience in crafting visually stunning, user-centric websites tailored for the dynamic market of United States Miami. Specializing in responsive design, brand identity, and digital solutions that align with the vibrant culture and business landscape of Miami. Proven track record in delivering web projects for local businesses, startups, and multinational clients in the United States. Passionate about merging aesthetics with functionality to create seamless online experiences that drive engagement and growth.</w:t>
      </w:r>
    </w:p>
    <w:bookmarkEnd w:id="21"/>
    <w:bookmarkStart w:id="22" w:name="technical-skills"/>
    <w:p>
      <w:pPr>
        <w:pStyle w:val="Heading2"/>
      </w:pPr>
      <w:r>
        <w:t xml:space="preserve">Technical Skills</w:t>
      </w:r>
    </w:p>
    <w:p>
      <w:pPr>
        <w:numPr>
          <w:ilvl w:val="0"/>
          <w:numId w:val="1002"/>
        </w:numPr>
        <w:pStyle w:val="Compact"/>
      </w:pPr>
      <w:r>
        <w:rPr>
          <w:bCs/>
          <w:b/>
        </w:rPr>
        <w:t xml:space="preserve">Design Tools:</w:t>
      </w:r>
      <w:r>
        <w:t xml:space="preserve"> </w:t>
      </w:r>
      <w:r>
        <w:t xml:space="preserve">Adobe Photoshop, Illustrator, Figma, Sketch</w:t>
      </w:r>
    </w:p>
    <w:p>
      <w:pPr>
        <w:numPr>
          <w:ilvl w:val="0"/>
          <w:numId w:val="1002"/>
        </w:numPr>
        <w:pStyle w:val="Compact"/>
      </w:pPr>
      <w:r>
        <w:rPr>
          <w:bCs/>
          <w:b/>
        </w:rPr>
        <w:t xml:space="preserve">Coding Languages:</w:t>
      </w:r>
      <w:r>
        <w:t xml:space="preserve"> </w:t>
      </w:r>
      <w:r>
        <w:t xml:space="preserve">HTML5, CSS3, JavaScript (React.js), jQuery</w:t>
      </w:r>
    </w:p>
    <w:p>
      <w:pPr>
        <w:numPr>
          <w:ilvl w:val="0"/>
          <w:numId w:val="1002"/>
        </w:numPr>
        <w:pStyle w:val="Compact"/>
      </w:pPr>
      <w:r>
        <w:rPr>
          <w:bCs/>
          <w:b/>
        </w:rPr>
        <w:t xml:space="preserve">Front-End Frameworks:</w:t>
      </w:r>
      <w:r>
        <w:t xml:space="preserve"> </w:t>
      </w:r>
      <w:r>
        <w:t xml:space="preserve">Bootstrap, Tailwind CSS</w:t>
      </w:r>
    </w:p>
    <w:p>
      <w:pPr>
        <w:numPr>
          <w:ilvl w:val="0"/>
          <w:numId w:val="1002"/>
        </w:numPr>
        <w:pStyle w:val="Compact"/>
      </w:pPr>
      <w:r>
        <w:rPr>
          <w:bCs/>
          <w:b/>
        </w:rPr>
        <w:t xml:space="preserve">Content Management Systems (CMS):</w:t>
      </w:r>
      <w:r>
        <w:t xml:space="preserve"> </w:t>
      </w:r>
      <w:r>
        <w:t xml:space="preserve">WordPress, Shopify</w:t>
      </w:r>
    </w:p>
    <w:p>
      <w:pPr>
        <w:numPr>
          <w:ilvl w:val="0"/>
          <w:numId w:val="1002"/>
        </w:numPr>
        <w:pStyle w:val="Compact"/>
      </w:pPr>
      <w:r>
        <w:rPr>
          <w:bCs/>
          <w:b/>
        </w:rPr>
        <w:t xml:space="preserve">Cross-Browser Compatibility:</w:t>
      </w:r>
      <w:r>
        <w:t xml:space="preserve"> </w:t>
      </w:r>
      <w:r>
        <w:t xml:space="preserve">Chrome, Firefox, Safari, Edge</w:t>
      </w:r>
    </w:p>
    <w:p>
      <w:pPr>
        <w:numPr>
          <w:ilvl w:val="0"/>
          <w:numId w:val="1002"/>
        </w:numPr>
        <w:pStyle w:val="Compact"/>
      </w:pPr>
      <w:r>
        <w:rPr>
          <w:bCs/>
          <w:b/>
        </w:rPr>
        <w:t xml:space="preserve">User Experience (UX):</w:t>
      </w:r>
      <w:r>
        <w:t xml:space="preserve"> </w:t>
      </w:r>
      <w:r>
        <w:t xml:space="preserve">User research, wireframing, A/B testing</w:t>
      </w:r>
    </w:p>
    <w:p>
      <w:pPr>
        <w:numPr>
          <w:ilvl w:val="0"/>
          <w:numId w:val="1002"/>
        </w:numPr>
        <w:pStyle w:val="Compact"/>
      </w:pPr>
      <w:r>
        <w:rPr>
          <w:bCs/>
          <w:b/>
        </w:rPr>
        <w:t xml:space="preserve">Project Management:</w:t>
      </w:r>
      <w:r>
        <w:t xml:space="preserve"> </w:t>
      </w:r>
      <w:r>
        <w:t xml:space="preserve">Agile/Scrum methodologies</w:t>
      </w:r>
    </w:p>
    <w:bookmarkEnd w:id="22"/>
    <w:bookmarkStart w:id="26" w:name="professional-experience"/>
    <w:p>
      <w:pPr>
        <w:pStyle w:val="Heading2"/>
      </w:pPr>
      <w:r>
        <w:t xml:space="preserve">Professional Experience</w:t>
      </w:r>
    </w:p>
    <w:bookmarkStart w:id="23" w:name="X7e137dda5a84933aa98d206d50932a8b098a357"/>
    <w:p>
      <w:pPr>
        <w:pStyle w:val="Heading3"/>
      </w:pPr>
      <w:r>
        <w:t xml:space="preserve">Sr. Web Designer | Miami Digital Solutions, Inc.</w:t>
      </w:r>
    </w:p>
    <w:p>
      <w:pPr>
        <w:pStyle w:val="FirstParagraph"/>
      </w:pPr>
      <w:r>
        <w:rPr>
          <w:iCs/>
          <w:i/>
        </w:rPr>
        <w:t xml:space="preserve">Miami, Florida, United States | January 2019 – Present</w:t>
      </w:r>
    </w:p>
    <w:p>
      <w:pPr>
        <w:numPr>
          <w:ilvl w:val="0"/>
          <w:numId w:val="1003"/>
        </w:numPr>
        <w:pStyle w:val="Compact"/>
      </w:pPr>
      <w:r>
        <w:t xml:space="preserve">Designed and developed over 50+ websites for clients in Miami’s hospitality, real estate, and tech sectors, increasing client satisfaction by 40%.</w:t>
      </w:r>
    </w:p>
    <w:p>
      <w:pPr>
        <w:numPr>
          <w:ilvl w:val="0"/>
          <w:numId w:val="1003"/>
        </w:numPr>
        <w:pStyle w:val="Compact"/>
      </w:pPr>
      <w:r>
        <w:t xml:space="preserve">Collaborated with local businesses to enhance their online presence, resulting in a 25% average increase in website traffic within six months.</w:t>
      </w:r>
    </w:p>
    <w:p>
      <w:pPr>
        <w:numPr>
          <w:ilvl w:val="0"/>
          <w:numId w:val="1003"/>
        </w:numPr>
        <w:pStyle w:val="Compact"/>
      </w:pPr>
      <w:r>
        <w:t xml:space="preserve">Optimized websites for mobile responsiveness and accessibility, ensuring compliance with ADA standards for United States Miami-based clients.</w:t>
      </w:r>
    </w:p>
    <w:p>
      <w:pPr>
        <w:numPr>
          <w:ilvl w:val="0"/>
          <w:numId w:val="1003"/>
        </w:numPr>
        <w:pStyle w:val="Compact"/>
      </w:pPr>
      <w:r>
        <w:t xml:space="preserve">Led a team of 5 junior designers, mentoring them on best practices in web design and the unique demands of the Miami market.</w:t>
      </w:r>
    </w:p>
    <w:p>
      <w:pPr>
        <w:numPr>
          <w:ilvl w:val="0"/>
          <w:numId w:val="1003"/>
        </w:numPr>
        <w:pStyle w:val="Compact"/>
      </w:pPr>
      <w:r>
        <w:t xml:space="preserve">Partnered with SEO specialists to integrate conversion rate optimization (CRO) strategies into website layouts, boosting client leads by 30%.</w:t>
      </w:r>
    </w:p>
    <w:bookmarkEnd w:id="23"/>
    <w:bookmarkStart w:id="24" w:name="web-designer-creative-pixel-studio"/>
    <w:p>
      <w:pPr>
        <w:pStyle w:val="Heading3"/>
      </w:pPr>
      <w:r>
        <w:t xml:space="preserve">Web Designer | Creative Pixel Studio</w:t>
      </w:r>
    </w:p>
    <w:p>
      <w:pPr>
        <w:pStyle w:val="FirstParagraph"/>
      </w:pPr>
      <w:r>
        <w:rPr>
          <w:iCs/>
          <w:i/>
        </w:rPr>
        <w:t xml:space="preserve">Miami, Florida, United States | June 2016 – December 2018</w:t>
      </w:r>
    </w:p>
    <w:p>
      <w:pPr>
        <w:numPr>
          <w:ilvl w:val="0"/>
          <w:numId w:val="1004"/>
        </w:numPr>
        <w:pStyle w:val="Compact"/>
      </w:pPr>
      <w:r>
        <w:t xml:space="preserve">Created custom website templates for small businesses in Miami, focusing on modern design trends and fast load times.</w:t>
      </w:r>
    </w:p>
    <w:p>
      <w:pPr>
        <w:numPr>
          <w:ilvl w:val="0"/>
          <w:numId w:val="1004"/>
        </w:numPr>
        <w:pStyle w:val="Compact"/>
      </w:pPr>
      <w:r>
        <w:t xml:space="preserve">Developed interactive web interfaces using JavaScript and jQuery, improving user engagement by 20% across client platforms.</w:t>
      </w:r>
    </w:p>
    <w:p>
      <w:pPr>
        <w:numPr>
          <w:ilvl w:val="0"/>
          <w:numId w:val="1004"/>
        </w:numPr>
        <w:pStyle w:val="Compact"/>
      </w:pPr>
      <w:r>
        <w:t xml:space="preserve">Provided ongoing maintenance and updates to existing websites, ensuring alignment with the latest United States web standards.</w:t>
      </w:r>
    </w:p>
    <w:p>
      <w:pPr>
        <w:numPr>
          <w:ilvl w:val="0"/>
          <w:numId w:val="1004"/>
        </w:numPr>
        <w:pStyle w:val="Compact"/>
      </w:pPr>
      <w:r>
        <w:t xml:space="preserve">Contributed to local design communities in Miami, hosting workshops on UI/UX best practices for startups and entrepreneurs.</w:t>
      </w:r>
    </w:p>
    <w:bookmarkEnd w:id="24"/>
    <w:bookmarkStart w:id="25" w:name="junior-web-designer-digital-horizon"/>
    <w:p>
      <w:pPr>
        <w:pStyle w:val="Heading3"/>
      </w:pPr>
      <w:r>
        <w:t xml:space="preserve">Junior Web Designer | Digital Horizon</w:t>
      </w:r>
    </w:p>
    <w:p>
      <w:pPr>
        <w:pStyle w:val="FirstParagraph"/>
      </w:pPr>
      <w:r>
        <w:rPr>
          <w:iCs/>
          <w:i/>
        </w:rPr>
        <w:t xml:space="preserve">Miami, Florida, United States | March 2014 – May 2016</w:t>
      </w:r>
    </w:p>
    <w:p>
      <w:pPr>
        <w:numPr>
          <w:ilvl w:val="0"/>
          <w:numId w:val="1005"/>
        </w:numPr>
        <w:pStyle w:val="Compact"/>
      </w:pPr>
      <w:r>
        <w:t xml:space="preserve">Assisted in the development of e-commerce websites for Miami-based retailers, increasing online sales by 15%.</w:t>
      </w:r>
    </w:p>
    <w:p>
      <w:pPr>
        <w:numPr>
          <w:ilvl w:val="0"/>
          <w:numId w:val="1005"/>
        </w:numPr>
        <w:pStyle w:val="Compact"/>
      </w:pPr>
      <w:r>
        <w:t xml:space="preserve">Created visual assets and mockups using Adobe Creative Suite, supporting the brand identity of clients across industries.</w:t>
      </w:r>
    </w:p>
    <w:p>
      <w:pPr>
        <w:numPr>
          <w:ilvl w:val="0"/>
          <w:numId w:val="1005"/>
        </w:numPr>
        <w:pStyle w:val="Compact"/>
      </w:pPr>
      <w:r>
        <w:t xml:space="preserve">Worked on projects involving WordPress theme customization and plugin integration to meet client-specific needs in the United States market.</w:t>
      </w:r>
    </w:p>
    <w:bookmarkEnd w:id="25"/>
    <w:bookmarkEnd w:id="26"/>
    <w:bookmarkStart w:id="27" w:name="education"/>
    <w:p>
      <w:pPr>
        <w:pStyle w:val="Heading2"/>
      </w:pPr>
      <w:r>
        <w:t xml:space="preserve">Education</w:t>
      </w:r>
    </w:p>
    <w:p>
      <w:pPr>
        <w:pStyle w:val="FirstParagraph"/>
      </w:pPr>
      <w:r>
        <w:rPr>
          <w:bCs/>
          <w:b/>
        </w:rPr>
        <w:t xml:space="preserve">Bachelor of Fine Arts (BFA) in Graphic Design</w:t>
      </w:r>
    </w:p>
    <w:p>
      <w:pPr>
        <w:pStyle w:val="BodyText"/>
      </w:pPr>
      <w:r>
        <w:rPr>
          <w:iCs/>
          <w:i/>
        </w:rPr>
        <w:t xml:space="preserve">Miami International University of Art &amp; Design, Miami, Florida | Graduated: 2013</w:t>
      </w:r>
    </w:p>
    <w:bookmarkEnd w:id="27"/>
    <w:bookmarkStart w:id="28" w:name="projects-and-portfolio-highlights"/>
    <w:p>
      <w:pPr>
        <w:pStyle w:val="Heading2"/>
      </w:pPr>
      <w:r>
        <w:t xml:space="preserve">Projects and Portfolio Highlights</w:t>
      </w:r>
    </w:p>
    <w:p>
      <w:pPr>
        <w:numPr>
          <w:ilvl w:val="0"/>
          <w:numId w:val="1006"/>
        </w:numPr>
        <w:pStyle w:val="Compact"/>
      </w:pPr>
      <w:r>
        <w:rPr>
          <w:bCs/>
          <w:b/>
        </w:rPr>
        <w:t xml:space="preserve">Miami Beach Resort Website:</w:t>
      </w:r>
      <w:r>
        <w:t xml:space="preserve"> </w:t>
      </w:r>
      <w:r>
        <w:t xml:space="preserve">Designed a responsive, mobile-friendly site that increased bookings by 35% for a luxury resort in Miami.</w:t>
      </w:r>
    </w:p>
    <w:p>
      <w:pPr>
        <w:numPr>
          <w:ilvl w:val="0"/>
          <w:numId w:val="1006"/>
        </w:numPr>
        <w:pStyle w:val="Compact"/>
      </w:pPr>
      <w:r>
        <w:rPr>
          <w:bCs/>
          <w:b/>
        </w:rPr>
        <w:t xml:space="preserve">Local Startup Landing Page:</w:t>
      </w:r>
      <w:r>
        <w:t xml:space="preserve"> </w:t>
      </w:r>
      <w:r>
        <w:t xml:space="preserve">Developed a minimalist, high-converting landing page for a Miami-based fintech startup, resulting in 200+ sign-ups in the first month.</w:t>
      </w:r>
    </w:p>
    <w:p>
      <w:pPr>
        <w:numPr>
          <w:ilvl w:val="0"/>
          <w:numId w:val="1006"/>
        </w:numPr>
        <w:pStyle w:val="Compact"/>
      </w:pPr>
      <w:r>
        <w:rPr>
          <w:bCs/>
          <w:b/>
        </w:rPr>
        <w:t xml:space="preserve">Cultural Center Website Redesign:</w:t>
      </w:r>
      <w:r>
        <w:t xml:space="preserve"> </w:t>
      </w:r>
      <w:r>
        <w:t xml:space="preserve">Revamped the digital presence of a Miami arts organization, enhancing user navigation and integrating multimedia content.</w:t>
      </w:r>
    </w:p>
    <w:bookmarkEnd w:id="28"/>
    <w:bookmarkStart w:id="29" w:name="certifications"/>
    <w:p>
      <w:pPr>
        <w:pStyle w:val="Heading2"/>
      </w:pPr>
      <w:r>
        <w:t xml:space="preserve">Certifications</w:t>
      </w:r>
    </w:p>
    <w:p>
      <w:pPr>
        <w:numPr>
          <w:ilvl w:val="0"/>
          <w:numId w:val="1007"/>
        </w:numPr>
        <w:pStyle w:val="Compact"/>
      </w:pPr>
      <w:r>
        <w:rPr>
          <w:bCs/>
          <w:b/>
        </w:rPr>
        <w:t xml:space="preserve">Google Analytics Certified</w:t>
      </w:r>
      <w:r>
        <w:t xml:space="preserve"> </w:t>
      </w:r>
      <w:r>
        <w:t xml:space="preserve">| Google (2018)</w:t>
      </w:r>
    </w:p>
    <w:p>
      <w:pPr>
        <w:numPr>
          <w:ilvl w:val="0"/>
          <w:numId w:val="1007"/>
        </w:numPr>
        <w:pStyle w:val="Compact"/>
      </w:pPr>
      <w:r>
        <w:rPr>
          <w:bCs/>
          <w:b/>
        </w:rPr>
        <w:t xml:space="preserve">Adobe Certified Expert – Photoshop</w:t>
      </w:r>
      <w:r>
        <w:t xml:space="preserve"> </w:t>
      </w:r>
      <w:r>
        <w:t xml:space="preserve">| Adobe (2017)</w:t>
      </w:r>
    </w:p>
    <w:p>
      <w:pPr>
        <w:numPr>
          <w:ilvl w:val="0"/>
          <w:numId w:val="1007"/>
        </w:numPr>
        <w:pStyle w:val="Compact"/>
      </w:pPr>
      <w:r>
        <w:rPr>
          <w:bCs/>
          <w:b/>
        </w:rPr>
        <w:t xml:space="preserve">UX Design Certificate</w:t>
      </w:r>
      <w:r>
        <w:t xml:space="preserve"> </w:t>
      </w:r>
      <w:r>
        <w:t xml:space="preserve">| Coursera, University of Michigan (2020)</w:t>
      </w:r>
    </w:p>
    <w:bookmarkEnd w:id="29"/>
    <w:bookmarkStart w:id="30" w:name="references"/>
    <w:p>
      <w:pPr>
        <w:pStyle w:val="Heading2"/>
      </w:pPr>
      <w:r>
        <w:t xml:space="preserve">References</w:t>
      </w:r>
    </w:p>
    <w:p>
      <w:pPr>
        <w:pStyle w:val="FirstParagraph"/>
      </w:pPr>
      <w:r>
        <w:t xml:space="preserve">Available upon request. Please contact me at johndoe@email.com for references from past employers in the United States Miami area.</w:t>
      </w:r>
    </w:p>
    <w:bookmarkEnd w:id="30"/>
    <w:p>
      <w:pPr>
        <w:pStyle w:val="BodyText"/>
      </w:pPr>
      <w:r>
        <w:t xml:space="preserve">© 2023 John Doe | Web Designer | United States Miami</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United States Miami</dc:title>
  <dc:creator/>
  <dc:language>en</dc:language>
  <cp:keywords/>
  <dcterms:created xsi:type="dcterms:W3CDTF">2026-07-23T05:14:32Z</dcterms:created>
  <dcterms:modified xsi:type="dcterms:W3CDTF">2026-07-23T05:14:32Z</dcterms:modified>
</cp:coreProperties>
</file>

<file path=docProps/custom.xml><?xml version="1.0" encoding="utf-8"?>
<Properties xmlns="http://schemas.openxmlformats.org/officeDocument/2006/custom-properties" xmlns:vt="http://schemas.openxmlformats.org/officeDocument/2006/docPropsVTypes"/>
</file>