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7" w:name="resume"/>
    <w:p>
      <w:pPr>
        <w:pStyle w:val="Heading1"/>
      </w:pPr>
      <w:r>
        <w:t xml:space="preserve">Resume</w:t>
      </w:r>
    </w:p>
    <w:bookmarkStart w:id="21" w:name="contact-information"/>
    <w:p>
      <w:pPr>
        <w:pStyle w:val="Heading2"/>
      </w:pPr>
      <w:r>
        <w:t xml:space="preserve">Contact Information</w:t>
      </w:r>
    </w:p>
    <w:p>
      <w:pPr>
        <w:pStyle w:val="FirstParagraph"/>
      </w:pPr>
      <w:r>
        <w:rPr>
          <w:bCs/>
          <w:b/>
        </w:rPr>
        <w:t xml:space="preserve">Name:</w:t>
      </w:r>
      <w:r>
        <w:t xml:space="preserve"> </w:t>
      </w:r>
      <w:r>
        <w:t xml:space="preserve">Nguyen Van Anh</w:t>
      </w:r>
    </w:p>
    <w:p>
      <w:pPr>
        <w:pStyle w:val="BodyText"/>
      </w:pPr>
      <w:r>
        <w:rPr>
          <w:bCs/>
          <w:b/>
        </w:rPr>
        <w:t xml:space="preserve">Location:</w:t>
      </w:r>
      <w:r>
        <w:t xml:space="preserve"> </w:t>
      </w:r>
      <w:r>
        <w:t xml:space="preserve">Ho Chi Minh City, Vietnam</w:t>
      </w:r>
    </w:p>
    <w:p>
      <w:pPr>
        <w:pStyle w:val="BodyText"/>
      </w:pPr>
      <w:r>
        <w:rPr>
          <w:bCs/>
          <w:b/>
        </w:rPr>
        <w:t xml:space="preserve">Email:</w:t>
      </w:r>
      <w:r>
        <w:t xml:space="preserve"> </w:t>
      </w:r>
      <w:r>
        <w:t xml:space="preserve">nguyen.anh.designer@gmail.com</w:t>
      </w:r>
    </w:p>
    <w:p>
      <w:pPr>
        <w:pStyle w:val="BodyText"/>
      </w:pPr>
      <w:r>
        <w:rPr>
          <w:bCs/>
          <w:b/>
        </w:rPr>
        <w:t xml:space="preserve">Phone:</w:t>
      </w:r>
      <w:r>
        <w:t xml:space="preserve"> </w:t>
      </w:r>
      <w:r>
        <w:t xml:space="preserve">+84 909-123-4567</w:t>
      </w:r>
    </w:p>
    <w:p>
      <w:pPr>
        <w:pStyle w:val="BodyText"/>
      </w:pPr>
      <w:r>
        <w:rPr>
          <w:bCs/>
          <w:b/>
        </w:rPr>
        <w:t xml:space="preserve">Portfolio:</w:t>
      </w:r>
      <w:r>
        <w:t xml:space="preserve"> </w:t>
      </w:r>
      <w:hyperlink r:id="rId20">
        <w:r>
          <w:rPr>
            <w:rStyle w:val="Hyperlink"/>
          </w:rPr>
          <w:t xml:space="preserve">www.nguyenanhdesigns.com</w:t>
        </w:r>
      </w:hyperlink>
    </w:p>
    <w:bookmarkEnd w:id="21"/>
    <w:bookmarkStart w:id="22" w:name="professional-summary"/>
    <w:p>
      <w:pPr>
        <w:pStyle w:val="Heading2"/>
      </w:pPr>
      <w:r>
        <w:t xml:space="preserve">Professional Summary</w:t>
      </w:r>
    </w:p>
    <w:p>
      <w:pPr>
        <w:pStyle w:val="FirstParagraph"/>
      </w:pPr>
      <w:r>
        <w:t xml:space="preserve">A passionate and results-driven Web Designer with over 5 years of experience in creating visually stunning, user-centric websites tailored for businesses in Vietnam Ho Chi Minh City. Proficient in blending creative design with technical expertise to deliver responsive, mobile-friendly solutions that drive engagement and conversions. A strong advocate for local digital innovation, having worked on projects for startups, SMEs, and multinational companies based in HCMC. Committed to staying ahead of industry trends while ensuring seamless integration of Vietnamese cultural elements into modern web design practices.</w:t>
      </w:r>
    </w:p>
    <w:bookmarkEnd w:id="22"/>
    <w:bookmarkStart w:id="23"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Adobe Photoshop, Illustrator, Figma, Sketch, Adobe XD</w:t>
      </w:r>
    </w:p>
    <w:p>
      <w:pPr>
        <w:numPr>
          <w:ilvl w:val="0"/>
          <w:numId w:val="1001"/>
        </w:numPr>
        <w:pStyle w:val="Compact"/>
      </w:pPr>
      <w:r>
        <w:rPr>
          <w:bCs/>
          <w:b/>
        </w:rPr>
        <w:t xml:space="preserve">Coding Languages:</w:t>
      </w:r>
      <w:r>
        <w:t xml:space="preserve"> </w:t>
      </w:r>
      <w:r>
        <w:t xml:space="preserve">HTML5, CSS3 (including SASS/SCSS), JavaScript (ES6+), React.js</w:t>
      </w:r>
    </w:p>
    <w:p>
      <w:pPr>
        <w:numPr>
          <w:ilvl w:val="0"/>
          <w:numId w:val="1001"/>
        </w:numPr>
        <w:pStyle w:val="Compact"/>
      </w:pPr>
      <w:r>
        <w:rPr>
          <w:bCs/>
          <w:b/>
        </w:rPr>
        <w:t xml:space="preserve">CMS Platforms:</w:t>
      </w:r>
      <w:r>
        <w:t xml:space="preserve"> </w:t>
      </w:r>
      <w:r>
        <w:t xml:space="preserve">WordPress, Joomla!, Drupal</w:t>
      </w:r>
    </w:p>
    <w:p>
      <w:pPr>
        <w:numPr>
          <w:ilvl w:val="0"/>
          <w:numId w:val="1001"/>
        </w:numPr>
        <w:pStyle w:val="Compact"/>
      </w:pPr>
      <w:r>
        <w:rPr>
          <w:bCs/>
          <w:b/>
        </w:rPr>
        <w:t xml:space="preserve">UI/UX Principles:</w:t>
      </w:r>
      <w:r>
        <w:t xml:space="preserve"> </w:t>
      </w:r>
      <w:r>
        <w:t xml:space="preserve">User Research, Wireframing, Prototyping, A/B Testing</w:t>
      </w:r>
    </w:p>
    <w:p>
      <w:pPr>
        <w:numPr>
          <w:ilvl w:val="0"/>
          <w:numId w:val="1001"/>
        </w:numPr>
        <w:pStyle w:val="Compact"/>
      </w:pPr>
      <w:r>
        <w:rPr>
          <w:bCs/>
          <w:b/>
        </w:rPr>
        <w:t xml:space="preserve">SEO &amp; Accessibility:</w:t>
      </w:r>
      <w:r>
        <w:t xml:space="preserve"> </w:t>
      </w:r>
      <w:r>
        <w:t xml:space="preserve">On-page SEO optimization, WCAG compliance</w:t>
      </w:r>
    </w:p>
    <w:p>
      <w:pPr>
        <w:numPr>
          <w:ilvl w:val="0"/>
          <w:numId w:val="1001"/>
        </w:numPr>
        <w:pStyle w:val="Compact"/>
      </w:pPr>
      <w:r>
        <w:rPr>
          <w:bCs/>
          <w:b/>
        </w:rPr>
        <w:t xml:space="preserve">Project Management:</w:t>
      </w:r>
      <w:r>
        <w:t xml:space="preserve"> </w:t>
      </w:r>
      <w:r>
        <w:t xml:space="preserve">Agile methodologies, Trello, Jira</w:t>
      </w:r>
    </w:p>
    <w:bookmarkEnd w:id="23"/>
    <w:bookmarkStart w:id="27" w:name="work-experience"/>
    <w:p>
      <w:pPr>
        <w:pStyle w:val="Heading2"/>
      </w:pPr>
      <w:r>
        <w:t xml:space="preserve">Work Experience</w:t>
      </w:r>
    </w:p>
    <w:bookmarkStart w:id="24" w:name="X49ef50a53d3f526da6b0d50f4af626bb61c086d"/>
    <w:p>
      <w:pPr>
        <w:pStyle w:val="Heading3"/>
      </w:pPr>
      <w:r>
        <w:t xml:space="preserve">Web Designer | TechVie Solutions (Ho Chi Minh City, Vietnam)</w:t>
      </w:r>
    </w:p>
    <w:p>
      <w:pPr>
        <w:pStyle w:val="FirstParagraph"/>
      </w:pPr>
      <w:r>
        <w:rPr>
          <w:iCs/>
          <w:i/>
        </w:rPr>
        <w:t xml:space="preserve">June 2019 – Present</w:t>
      </w:r>
    </w:p>
    <w:p>
      <w:pPr>
        <w:numPr>
          <w:ilvl w:val="0"/>
          <w:numId w:val="1002"/>
        </w:numPr>
        <w:pStyle w:val="Compact"/>
      </w:pPr>
      <w:r>
        <w:t xml:space="preserve">Designed and developed over 100+ websites for clients in HCMC, including e-commerce platforms, corporate portals, and SaaS products.</w:t>
      </w:r>
    </w:p>
    <w:p>
      <w:pPr>
        <w:numPr>
          <w:ilvl w:val="0"/>
          <w:numId w:val="1002"/>
        </w:numPr>
        <w:pStyle w:val="Compact"/>
      </w:pPr>
      <w:r>
        <w:t xml:space="preserve">Collaborated with cross-functional teams to ensure seamless user experiences aligned with client goals and local market trends.</w:t>
      </w:r>
    </w:p>
    <w:p>
      <w:pPr>
        <w:numPr>
          <w:ilvl w:val="0"/>
          <w:numId w:val="1002"/>
        </w:numPr>
        <w:pStyle w:val="Compact"/>
      </w:pPr>
      <w:r>
        <w:t xml:space="preserve">Implemented responsive design frameworks to enhance mobile compatibility, resulting in a 40% increase in user engagement for HCMC-based clients.</w:t>
      </w:r>
    </w:p>
    <w:p>
      <w:pPr>
        <w:numPr>
          <w:ilvl w:val="0"/>
          <w:numId w:val="1002"/>
        </w:numPr>
        <w:pStyle w:val="Compact"/>
      </w:pPr>
      <w:r>
        <w:t xml:space="preserve">Optimized site performance using SEO best practices, contributing to a 25% rise in organic traffic for key projects.</w:t>
      </w:r>
    </w:p>
    <w:bookmarkEnd w:id="24"/>
    <w:bookmarkStart w:id="25" w:name="Xcbe38f3f71323a4029f095a6447fa18bb1ae193"/>
    <w:p>
      <w:pPr>
        <w:pStyle w:val="Heading3"/>
      </w:pPr>
      <w:r>
        <w:t xml:space="preserve">Freelance Web Designer | Independent Contractor (Ho Chi Minh City, Vietnam)</w:t>
      </w:r>
    </w:p>
    <w:p>
      <w:pPr>
        <w:pStyle w:val="FirstParagraph"/>
      </w:pPr>
      <w:r>
        <w:rPr>
          <w:iCs/>
          <w:i/>
        </w:rPr>
        <w:t xml:space="preserve">January 2017 – May 2019</w:t>
      </w:r>
    </w:p>
    <w:p>
      <w:pPr>
        <w:numPr>
          <w:ilvl w:val="0"/>
          <w:numId w:val="1003"/>
        </w:numPr>
        <w:pStyle w:val="Compact"/>
      </w:pPr>
      <w:r>
        <w:t xml:space="preserve">Provided web design services to local startups and SMEs in HCMC, focusing on affordable, high-impact digital solutions.</w:t>
      </w:r>
    </w:p>
    <w:p>
      <w:pPr>
        <w:numPr>
          <w:ilvl w:val="0"/>
          <w:numId w:val="1003"/>
        </w:numPr>
        <w:pStyle w:val="Compact"/>
      </w:pPr>
      <w:r>
        <w:t xml:space="preserve">Created custom WordPress themes and plugins tailored for Vietnamese businesses, emphasizing multilingual support and cultural relevance.</w:t>
      </w:r>
    </w:p>
    <w:p>
      <w:pPr>
        <w:numPr>
          <w:ilvl w:val="0"/>
          <w:numId w:val="1003"/>
        </w:numPr>
        <w:pStyle w:val="Compact"/>
      </w:pPr>
      <w:r>
        <w:t xml:space="preserve">Conducted usability testing sessions with users in HCMC to refine interfaces and improve accessibility for diverse audiences.</w:t>
      </w:r>
    </w:p>
    <w:bookmarkEnd w:id="25"/>
    <w:bookmarkStart w:id="26" w:name="X80184e33541927f7347ac4d39709cdb75949924"/>
    <w:p>
      <w:pPr>
        <w:pStyle w:val="Heading3"/>
      </w:pPr>
      <w:r>
        <w:t xml:space="preserve">Junior Web Designer | HCM Web Studio (Ho Chi Minh City, Vietnam)</w:t>
      </w:r>
    </w:p>
    <w:p>
      <w:pPr>
        <w:pStyle w:val="FirstParagraph"/>
      </w:pPr>
      <w:r>
        <w:rPr>
          <w:iCs/>
          <w:i/>
        </w:rPr>
        <w:t xml:space="preserve">July 2015 – December 2016</w:t>
      </w:r>
    </w:p>
    <w:p>
      <w:pPr>
        <w:numPr>
          <w:ilvl w:val="0"/>
          <w:numId w:val="1004"/>
        </w:numPr>
        <w:pStyle w:val="Compact"/>
      </w:pPr>
      <w:r>
        <w:t xml:space="preserve">Assisted in the design and development of client websites, ensuring alignment with brand identities and user needs.</w:t>
      </w:r>
    </w:p>
    <w:p>
      <w:pPr>
        <w:numPr>
          <w:ilvl w:val="0"/>
          <w:numId w:val="1004"/>
        </w:numPr>
        <w:pStyle w:val="Compact"/>
      </w:pPr>
      <w:r>
        <w:t xml:space="preserve">Gained hands-on experience with local web design challenges, such as optimizing for low-bandwidth users in HCMC.</w:t>
      </w:r>
    </w:p>
    <w:p>
      <w:pPr>
        <w:numPr>
          <w:ilvl w:val="0"/>
          <w:numId w:val="1004"/>
        </w:numPr>
        <w:pStyle w:val="Compact"/>
      </w:pPr>
      <w:r>
        <w:t xml:space="preserve">Contributed to a team that won the 2016 Ho Chi Minh City Web Design Awards for an innovative e-commerce platform.</w:t>
      </w:r>
    </w:p>
    <w:bookmarkEnd w:id="26"/>
    <w:bookmarkEnd w:id="27"/>
    <w:bookmarkStart w:id="29" w:name="education"/>
    <w:p>
      <w:pPr>
        <w:pStyle w:val="Heading2"/>
      </w:pPr>
      <w:r>
        <w:t xml:space="preserve">Education</w:t>
      </w:r>
    </w:p>
    <w:bookmarkStart w:id="28" w:name="X47c499dc33d655191169c9c61aace775d8af492"/>
    <w:p>
      <w:pPr>
        <w:pStyle w:val="Heading3"/>
      </w:pPr>
      <w:r>
        <w:t xml:space="preserve">Bachelor of Science in Graphic Design &amp; Digital Media | University of Information Technology, Ho Chi Minh City, Vietnam</w:t>
      </w:r>
    </w:p>
    <w:p>
      <w:pPr>
        <w:pStyle w:val="FirstParagraph"/>
      </w:pPr>
      <w:r>
        <w:rPr>
          <w:iCs/>
          <w:i/>
        </w:rPr>
        <w:t xml:space="preserve">Graduated: 2015</w:t>
      </w:r>
    </w:p>
    <w:p>
      <w:pPr>
        <w:numPr>
          <w:ilvl w:val="0"/>
          <w:numId w:val="1005"/>
        </w:numPr>
        <w:pStyle w:val="Compact"/>
      </w:pPr>
      <w:r>
        <w:t xml:space="preserve">Relevant coursework: User Interface Design, Web Development, Digital Marketing.</w:t>
      </w:r>
    </w:p>
    <w:p>
      <w:pPr>
        <w:numPr>
          <w:ilvl w:val="0"/>
          <w:numId w:val="1005"/>
        </w:numPr>
        <w:pStyle w:val="Compact"/>
      </w:pPr>
      <w:r>
        <w:t xml:space="preserve">Published a thesis on "Cultural Adaptation in Web Design for Vietnamese Audiences," which was recognized by the HCMC Digital Innovation Council.</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Adobe Certified Expert (ACE) – Adobe XD, Photoshop</w:t>
      </w:r>
      <w:r>
        <w:t xml:space="preserve"> </w:t>
      </w:r>
      <w:r>
        <w:t xml:space="preserve">| 2020</w:t>
      </w:r>
    </w:p>
    <w:p>
      <w:pPr>
        <w:numPr>
          <w:ilvl w:val="0"/>
          <w:numId w:val="1006"/>
        </w:numPr>
        <w:pStyle w:val="Compact"/>
      </w:pPr>
      <w:r>
        <w:rPr>
          <w:bCs/>
          <w:b/>
        </w:rPr>
        <w:t xml:space="preserve">Google Analytics Certification</w:t>
      </w:r>
      <w:r>
        <w:t xml:space="preserve"> </w:t>
      </w:r>
      <w:r>
        <w:t xml:space="preserve">| 2019</w:t>
      </w:r>
    </w:p>
    <w:p>
      <w:pPr>
        <w:numPr>
          <w:ilvl w:val="0"/>
          <w:numId w:val="1006"/>
        </w:numPr>
        <w:pStyle w:val="Compact"/>
      </w:pPr>
      <w:r>
        <w:rPr>
          <w:bCs/>
          <w:b/>
        </w:rPr>
        <w:t xml:space="preserve">Courses in UX Design (Coursera)</w:t>
      </w:r>
      <w:r>
        <w:t xml:space="preserve"> </w:t>
      </w:r>
      <w:r>
        <w:t xml:space="preserve">| 2018</w:t>
      </w:r>
    </w:p>
    <w:p>
      <w:pPr>
        <w:numPr>
          <w:ilvl w:val="0"/>
          <w:numId w:val="1006"/>
        </w:numPr>
        <w:pStyle w:val="Compact"/>
      </w:pPr>
      <w:r>
        <w:rPr>
          <w:bCs/>
          <w:b/>
        </w:rPr>
        <w:t xml:space="preserve">Vietnam Web Standards Training Program (HCMC IT Association)</w:t>
      </w:r>
      <w:r>
        <w:t xml:space="preserve"> </w:t>
      </w:r>
      <w:r>
        <w:t xml:space="preserve">| 2017</w:t>
      </w:r>
    </w:p>
    <w:bookmarkEnd w:id="30"/>
    <w:bookmarkStart w:id="34" w:name="projects-portfolio-highlights"/>
    <w:p>
      <w:pPr>
        <w:pStyle w:val="Heading2"/>
      </w:pPr>
      <w:r>
        <w:t xml:space="preserve">Projects &amp; Portfolio Highlights</w:t>
      </w:r>
    </w:p>
    <w:bookmarkStart w:id="31" w:name="project-hcm-market-e-commerce-platform"/>
    <w:p>
      <w:pPr>
        <w:pStyle w:val="Heading3"/>
      </w:pPr>
      <w:r>
        <w:t xml:space="preserve">Project: "HCM Market E-Commerce Platform"</w:t>
      </w:r>
    </w:p>
    <w:p>
      <w:pPr>
        <w:pStyle w:val="FirstParagraph"/>
      </w:pPr>
      <w:r>
        <w:rPr>
          <w:iCs/>
          <w:i/>
        </w:rPr>
        <w:t xml:space="preserve">Description:</w:t>
      </w:r>
      <w:r>
        <w:t xml:space="preserve"> </w:t>
      </w:r>
      <w:r>
        <w:t xml:space="preserve">A responsive e-commerce website tailored for small businesses in HCMC, featuring Vietnamese language support and localized payment gateways.</w:t>
      </w:r>
    </w:p>
    <w:p>
      <w:pPr>
        <w:numPr>
          <w:ilvl w:val="0"/>
          <w:numId w:val="1007"/>
        </w:numPr>
        <w:pStyle w:val="Compact"/>
      </w:pPr>
      <w:r>
        <w:t xml:space="preserve">Led the design team to create a mobile-first layout that improved checkout conversion rates by 35%.</w:t>
      </w:r>
    </w:p>
    <w:p>
      <w:pPr>
        <w:numPr>
          <w:ilvl w:val="0"/>
          <w:numId w:val="1007"/>
        </w:numPr>
        <w:pStyle w:val="Compact"/>
      </w:pPr>
      <w:r>
        <w:t xml:space="preserve">Integrated with local logistics partners (Giao Hang Nhanh, Viettel Post) for seamless delivery options.</w:t>
      </w:r>
    </w:p>
    <w:bookmarkEnd w:id="31"/>
    <w:bookmarkStart w:id="32" w:name="project-saigon-art-collective-website"/>
    <w:p>
      <w:pPr>
        <w:pStyle w:val="Heading3"/>
      </w:pPr>
      <w:r>
        <w:t xml:space="preserve">Project: "Saigon Art Collective Website"</w:t>
      </w:r>
    </w:p>
    <w:p>
      <w:pPr>
        <w:pStyle w:val="FirstParagraph"/>
      </w:pPr>
      <w:r>
        <w:rPr>
          <w:iCs/>
          <w:i/>
        </w:rPr>
        <w:t xml:space="preserve">Description:</w:t>
      </w:r>
      <w:r>
        <w:t xml:space="preserve"> </w:t>
      </w:r>
      <w:r>
        <w:t xml:space="preserve">A creative portfolio site for an HCMC-based art collective, emphasizing visual storytelling and interactive elements.</w:t>
      </w:r>
    </w:p>
    <w:p>
      <w:pPr>
        <w:numPr>
          <w:ilvl w:val="0"/>
          <w:numId w:val="1008"/>
        </w:numPr>
        <w:pStyle w:val="Compact"/>
      </w:pPr>
      <w:r>
        <w:t xml:space="preserve">Designed a dynamic gallery section using React.js to enhance user engagement.</w:t>
      </w:r>
    </w:p>
    <w:p>
      <w:pPr>
        <w:numPr>
          <w:ilvl w:val="0"/>
          <w:numId w:val="1008"/>
        </w:numPr>
        <w:pStyle w:val="Compact"/>
      </w:pPr>
      <w:r>
        <w:t xml:space="preserve">Campaigned the site through SEO strategies, increasing traffic by 60% within 6 months.</w:t>
      </w:r>
    </w:p>
    <w:bookmarkEnd w:id="32"/>
    <w:bookmarkStart w:id="33" w:name="project-greentech-sustainability-blog"/>
    <w:p>
      <w:pPr>
        <w:pStyle w:val="Heading3"/>
      </w:pPr>
      <w:r>
        <w:t xml:space="preserve">Project: "GreenTech Sustainability Blog"</w:t>
      </w:r>
    </w:p>
    <w:p>
      <w:pPr>
        <w:pStyle w:val="FirstParagraph"/>
      </w:pPr>
      <w:r>
        <w:rPr>
          <w:iCs/>
          <w:i/>
        </w:rPr>
        <w:t xml:space="preserve">Description:</w:t>
      </w:r>
      <w:r>
        <w:t xml:space="preserve"> </w:t>
      </w:r>
      <w:r>
        <w:t xml:space="preserve">A WordPress blog focused on eco-friendly innovations in Vietnam, with a focus on HCMC's green initiatives.</w:t>
      </w:r>
    </w:p>
    <w:p>
      <w:pPr>
        <w:numPr>
          <w:ilvl w:val="0"/>
          <w:numId w:val="1009"/>
        </w:numPr>
        <w:pStyle w:val="Compact"/>
      </w:pPr>
      <w:r>
        <w:t xml:space="preserve">Customized themes and plugins to highlight local environmental projects and events.</w:t>
      </w:r>
    </w:p>
    <w:p>
      <w:pPr>
        <w:numPr>
          <w:ilvl w:val="0"/>
          <w:numId w:val="1009"/>
        </w:numPr>
        <w:pStyle w:val="Compact"/>
      </w:pPr>
      <w:r>
        <w:t xml:space="preserve">Collaborated with content creators to ensure a cohesive brand identity across the site.</w:t>
      </w:r>
    </w:p>
    <w:bookmarkEnd w:id="33"/>
    <w:bookmarkEnd w:id="34"/>
    <w:bookmarkStart w:id="35" w:name="languages-additional-information"/>
    <w:p>
      <w:pPr>
        <w:pStyle w:val="Heading2"/>
      </w:pPr>
      <w:r>
        <w:t xml:space="preserve">Languages &amp; Additional Information</w:t>
      </w:r>
    </w:p>
    <w:p>
      <w:pPr>
        <w:numPr>
          <w:ilvl w:val="0"/>
          <w:numId w:val="1010"/>
        </w:numPr>
        <w:pStyle w:val="Compact"/>
      </w:pPr>
      <w:r>
        <w:rPr>
          <w:bCs/>
          <w:b/>
        </w:rPr>
        <w:t xml:space="preserve">Vietnamese:</w:t>
      </w:r>
      <w:r>
        <w:t xml:space="preserve"> </w:t>
      </w:r>
      <w:r>
        <w:t xml:space="preserve">Native proficiency.</w:t>
      </w:r>
    </w:p>
    <w:p>
      <w:pPr>
        <w:numPr>
          <w:ilvl w:val="0"/>
          <w:numId w:val="1010"/>
        </w:numPr>
        <w:pStyle w:val="Compact"/>
      </w:pPr>
      <w:r>
        <w:rPr>
          <w:bCs/>
          <w:b/>
        </w:rPr>
        <w:t xml:space="preserve">English:</w:t>
      </w:r>
      <w:r>
        <w:t xml:space="preserve"> </w:t>
      </w:r>
      <w:r>
        <w:t xml:space="preserve">IELTS 7.5 (Reading/Writing: 8.0, Speaking/Listening: 7.0).</w:t>
      </w:r>
    </w:p>
    <w:p>
      <w:pPr>
        <w:numPr>
          <w:ilvl w:val="0"/>
          <w:numId w:val="1010"/>
        </w:numPr>
        <w:pStyle w:val="Compact"/>
      </w:pPr>
      <w:r>
        <w:rPr>
          <w:bCs/>
          <w:b/>
        </w:rPr>
        <w:t xml:space="preserve">Other Languages:</w:t>
      </w:r>
      <w:r>
        <w:t xml:space="preserve"> </w:t>
      </w:r>
      <w:r>
        <w:t xml:space="preserve">Basic knowledge of Chinese (for local business communication).</w:t>
      </w:r>
    </w:p>
    <w:p>
      <w:pPr>
        <w:numPr>
          <w:ilvl w:val="0"/>
          <w:numId w:val="1010"/>
        </w:numPr>
        <w:pStyle w:val="Compact"/>
      </w:pPr>
      <w:r>
        <w:rPr>
          <w:bCs/>
          <w:b/>
        </w:rPr>
        <w:t xml:space="preserve">Professional Affiliations:</w:t>
      </w:r>
      <w:r>
        <w:t xml:space="preserve"> </w:t>
      </w:r>
      <w:r>
        <w:t xml:space="preserve">Member of the Ho Chi Minh City Web Designers Association (HCMWDA), 2021–Present.</w:t>
      </w:r>
    </w:p>
    <w:bookmarkEnd w:id="35"/>
    <w:bookmarkStart w:id="36" w:name="references"/>
    <w:p>
      <w:pPr>
        <w:pStyle w:val="Heading2"/>
      </w:pPr>
      <w:r>
        <w:t xml:space="preserve">References</w:t>
      </w:r>
    </w:p>
    <w:p>
      <w:pPr>
        <w:pStyle w:val="FirstParagraph"/>
      </w:pPr>
      <w:r>
        <w:t xml:space="preserve">Available upon request. Previous employers and clients in Vietnam Ho Chi Minh City can be contacted for references.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nguyenanhdesigns.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nguyenanhdesig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Ho Chi Minh City, Vietnam</dc:title>
  <dc:creator/>
  <dc:language>en</dc:language>
  <cp:keywords/>
  <dcterms:created xsi:type="dcterms:W3CDTF">2026-07-23T16:23:27Z</dcterms:created>
  <dcterms:modified xsi:type="dcterms:W3CDTF">2026-07-23T16:23:27Z</dcterms:modified>
</cp:coreProperties>
</file>

<file path=docProps/custom.xml><?xml version="1.0" encoding="utf-8"?>
<Properties xmlns="http://schemas.openxmlformats.org/officeDocument/2006/custom-properties" xmlns:vt="http://schemas.openxmlformats.org/officeDocument/2006/docPropsVTypes"/>
</file>