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34" w:name="X636eba1360a75e213ce75716f8752f50d233b1a"/>
    <w:p>
      <w:pPr>
        <w:pStyle w:val="Heading1"/>
      </w:pPr>
      <w:r>
        <w:t xml:space="preserve">Resume for Welder in Brazil (Rio de Janeiro)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Copacabana, Rio de Janeiro - RJ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joaosilva.welder@outlook.com.br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linkedin.com/in/joaosilva-welder-rj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8 years of experience in Brazil, specializing in structural, industrial, and fabrication welding. Proficient in MIG, TIG, and SMAW techniques with a strong focus on safety standards and quality output. A dedicated professional based in Rio de Janeiro, Brazil, committed to delivering precision-driven solutions for construction and manufacturing industries. This resume highlights expertise tailored to the unique demands of the Brazilian market, particularly in Rio de Janeiro’s dynamic infrastructure projects.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 (Metal Inert Gas), TIG (Tungsten Inert Gas), SMAW (Shielded Metal Arc Welding), and Oxy-Acetylene welding.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Steel, stainless steel, aluminum, and other alloys commonly used in Brazilian construction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Operated welding machines, plasma cutters, grinders, and CNC torch tables.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Adherence to local (NR-13) and international OSHA standards for welding safety in Rio de Janeiro.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proficiency in AutoCAD for reading blueprints and project plans.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(fluent), English (intermediate).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Gerdau Metalúrgica S/A – Rio de Janeiro, Brazil</w:t>
      </w:r>
    </w:p>
    <w:p>
      <w:pPr>
        <w:pStyle w:val="BodyText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welding services for steel structures in industrial facilities across Rio de Janeiro, including the construction of storage tanks and pipeline systems.</w:t>
      </w:r>
    </w:p>
    <w:p>
      <w:pPr>
        <w:numPr>
          <w:ilvl w:val="0"/>
          <w:numId w:val="1002"/>
        </w:numPr>
        <w:pStyle w:val="Compact"/>
      </w:pPr>
      <w:r>
        <w:t xml:space="preserve">Mentored junior welders on advanced techniques and safety procedures, ensuring compliance with Brazilian industry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complex welding challenges in high-stress environments, contributing to a 98% project success rate in the region.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Baepi Engenharia – Rio de Janeiro, Brazil</w:t>
      </w:r>
    </w:p>
    <w:p>
      <w:pPr>
        <w:pStyle w:val="BodyText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3"/>
        </w:numPr>
        <w:pStyle w:val="Compact"/>
      </w:pPr>
      <w:r>
        <w:t xml:space="preserve">Executed welding tasks for architectural and structural projects, including the reinforcement of bridges and commercial buildings in Rio’s urban centers.</w:t>
      </w:r>
    </w:p>
    <w:p>
      <w:pPr>
        <w:numPr>
          <w:ilvl w:val="0"/>
          <w:numId w:val="1003"/>
        </w:numPr>
        <w:pStyle w:val="Compact"/>
      </w:pPr>
      <w:r>
        <w:t xml:space="preserve">Ensured all welds met the requirements of Brazilian ABNT (Associação Brasileira de Normas Técnicas) standards, particularly for high-temperature applications.</w:t>
      </w:r>
    </w:p>
    <w:p>
      <w:pPr>
        <w:numPr>
          <w:ilvl w:val="0"/>
          <w:numId w:val="1003"/>
        </w:numPr>
        <w:pStyle w:val="Compact"/>
      </w:pPr>
      <w:r>
        <w:t xml:space="preserve">Participated in the maintenance and repair of machinery at construction sites, reducing downtime by 20% through efficient troubleshooting.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Serviços Metalúrgicos RJS – Rio de Janeiro, Brazil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4"/>
        </w:numPr>
        <w:pStyle w:val="Compact"/>
      </w:pPr>
      <w:r>
        <w:t xml:space="preserve">Gained foundational skills in welding under the supervision of certified professionals, focusing on manual techniques and equipment operation.</w:t>
      </w:r>
    </w:p>
    <w:p>
      <w:pPr>
        <w:numPr>
          <w:ilvl w:val="0"/>
          <w:numId w:val="1004"/>
        </w:numPr>
        <w:pStyle w:val="Compact"/>
      </w:pPr>
      <w:r>
        <w:t xml:space="preserve">Supported team efforts in delivering projects for local clients, including residential and commercial steel framing.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technical-certification-in-welding"/>
    <w:p>
      <w:pPr>
        <w:pStyle w:val="Heading3"/>
      </w:pPr>
      <w:r>
        <w:t xml:space="preserve">Technical Certification in Welding</w:t>
      </w:r>
    </w:p>
    <w:p>
      <w:pPr>
        <w:pStyle w:val="FirstParagraph"/>
      </w:pPr>
      <w:r>
        <w:rPr>
          <w:bCs/>
          <w:b/>
        </w:rPr>
        <w:t xml:space="preserve">Instituto Nacional de Tecnologia (INT) – Rio de Janeiro, Brazil</w:t>
      </w:r>
    </w:p>
    <w:p>
      <w:pPr>
        <w:pStyle w:val="BodyText"/>
      </w:pPr>
      <w:r>
        <w:rPr>
          <w:iCs/>
          <w:i/>
        </w:rPr>
        <w:t xml:space="preserve">2014</w:t>
      </w:r>
    </w:p>
    <w:p>
      <w:pPr>
        <w:numPr>
          <w:ilvl w:val="0"/>
          <w:numId w:val="1005"/>
        </w:numPr>
        <w:pStyle w:val="Compact"/>
      </w:pPr>
      <w:r>
        <w:t xml:space="preserve">Certified in structural welding and safety protocols, with a focus on the Brazilian industrial sector.</w:t>
      </w:r>
    </w:p>
    <w:p>
      <w:pPr>
        <w:numPr>
          <w:ilvl w:val="0"/>
          <w:numId w:val="1005"/>
        </w:numPr>
        <w:pStyle w:val="Compact"/>
      </w:pPr>
      <w:r>
        <w:t xml:space="preserve">Completed coursework on metal properties, joint design, and quality control methods.</w:t>
      </w:r>
    </w:p>
    <w:bookmarkEnd w:id="27"/>
    <w:bookmarkStart w:id="28" w:name="aws-certified-welder"/>
    <w:p>
      <w:pPr>
        <w:pStyle w:val="Heading3"/>
      </w:pPr>
      <w:r>
        <w:t xml:space="preserve">AWS Certified Welder</w:t>
      </w:r>
    </w:p>
    <w:p>
      <w:pPr>
        <w:pStyle w:val="FirstParagraph"/>
      </w:pPr>
      <w:r>
        <w:rPr>
          <w:bCs/>
          <w:b/>
        </w:rPr>
        <w:t xml:space="preserve">American Welding Society (AWS)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6"/>
        </w:numPr>
        <w:pStyle w:val="Compact"/>
      </w:pPr>
      <w:r>
        <w:t xml:space="preserve">Recognized for proficiency in MIG and TIG welding processes, meeting international standards.</w:t>
      </w:r>
    </w:p>
    <w:p>
      <w:pPr>
        <w:numPr>
          <w:ilvl w:val="0"/>
          <w:numId w:val="1006"/>
        </w:numPr>
        <w:pStyle w:val="Compact"/>
      </w:pPr>
      <w:r>
        <w:t xml:space="preserve">Maintains certification through continuous education and hands-on practice in Rio de Janeiro.</w:t>
      </w:r>
    </w:p>
    <w:bookmarkEnd w:id="28"/>
    <w:bookmarkStart w:id="29" w:name="additional-training"/>
    <w:p>
      <w:pPr>
        <w:pStyle w:val="Heading3"/>
      </w:pPr>
      <w:r>
        <w:t xml:space="preserve">Additional Training</w:t>
      </w:r>
    </w:p>
    <w:p>
      <w:pPr>
        <w:pStyle w:val="FirstParagraph"/>
      </w:pPr>
      <w:r>
        <w:rPr>
          <w:bCs/>
          <w:b/>
        </w:rPr>
        <w:t xml:space="preserve">Certificado Técnico em Soldagem – SENAI (Serviço Nacional de Aprendizagem Industrial)</w:t>
      </w:r>
    </w:p>
    <w:p>
      <w:pPr>
        <w:pStyle w:val="BodyText"/>
      </w:pPr>
      <w:r>
        <w:rPr>
          <w:iCs/>
          <w:i/>
        </w:rPr>
        <w:t xml:space="preserve">2012</w:t>
      </w:r>
    </w:p>
    <w:p>
      <w:pPr>
        <w:numPr>
          <w:ilvl w:val="0"/>
          <w:numId w:val="1007"/>
        </w:numPr>
        <w:pStyle w:val="Compact"/>
      </w:pPr>
      <w:r>
        <w:t xml:space="preserve">Gained expertise in welding techniques specific to Brazil’s construction and manufacturing industries.</w:t>
      </w:r>
    </w:p>
    <w:p>
      <w:pPr>
        <w:numPr>
          <w:ilvl w:val="0"/>
          <w:numId w:val="1007"/>
        </w:numPr>
        <w:pStyle w:val="Compact"/>
      </w:pPr>
      <w:r>
        <w:t xml:space="preserve">Specialized in arc welding for steel structures, a critical skill in Rio de Janeiro’s infrastructure projects.</w:t>
      </w:r>
    </w:p>
    <w:bookmarkEnd w:id="29"/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Rio 2016 Olympic Venues:</w:t>
      </w:r>
      <w:r>
        <w:t xml:space="preserve"> </w:t>
      </w:r>
      <w:r>
        <w:t xml:space="preserve">Contributed to the welding of structural components for temporary and permanent facilities, ensuring compliance with Rio’s stringent safety codes.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Cidade do Samba Complex:</w:t>
      </w:r>
      <w:r>
        <w:t xml:space="preserve"> </w:t>
      </w:r>
      <w:r>
        <w:t xml:space="preserve">Participated in the fabrication of steel frameworks for cultural spaces in Rio de Janeiro, emphasizing precision and durability.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Industrial Expansion Projects:</w:t>
      </w:r>
      <w:r>
        <w:t xml:space="preserve"> </w:t>
      </w:r>
      <w:r>
        <w:t xml:space="preserve">Delivered high-quality welds for clients like Petrobras, supporting Brazil’s energy sector growth in the region.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speaker, with fluency in technical terminology used in welding and construction.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proficiency, enabling communication with international clients and suppliers.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resume for a Welder in Brazil emphasizes the candidate’s deep understanding of Rio de Janeiro’s industrial landscape. With experience in both local and international projects, the welder is well-equipped to handle the challenges of Brazil’s growing infrastructure demands. The professional has a strong work ethic, attention to detail, and a commitment to excellence—qualities that align with the standards expected in Rio de Janeiro’s competitive job market.</w:t>
      </w:r>
    </w:p>
    <w:p>
      <w:pPr>
        <w:pStyle w:val="BodyText"/>
      </w:pPr>
      <w:r>
        <w:t xml:space="preserve">Available for full-time or contract-based roles in Rio de Janeiro and surrounding areas. References 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Rio de Janeiro, Brazil</dc:title>
  <dc:creator/>
  <dc:language>en</dc:language>
  <cp:keywords/>
  <dcterms:created xsi:type="dcterms:W3CDTF">2026-09-27T15:41:57Z</dcterms:created>
  <dcterms:modified xsi:type="dcterms:W3CDTF">2026-09-27T15:41:57Z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