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1" w:name="welder-resume-for-france-paris"/>
    <w:p>
      <w:pPr>
        <w:pStyle w:val="Heading1"/>
      </w:pPr>
      <w:r>
        <w:t xml:space="preserve">Welder Resume for France Paris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highly skilled and certified welder with over a decade of experience in industrial and construction sectors. Specializing in MIG, TIG, and SMAW welding techniques, I have consistently delivered precision-crafted metalwork solutions across France Paris. My expertise aligns with the rigorous standards of the French engineering industry, ensuring compliance with ISO 9001 and EN 15085 certifications. With a strong focus on safety protocols and project efficiency, I am dedicated to contributing to high-profile projects in Paris, such as infrastructure development, automotive manufacturing, and architectural metalwork. My resume reflects a commitment to excellence, adaptability in diverse environments, and the ability to thrive in fast-paced settings unique to France Paris.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lead-welder"/>
    <w:p>
      <w:pPr>
        <w:pStyle w:val="Heading3"/>
      </w:pPr>
      <w:r>
        <w:t xml:space="preserve">Lead Welder</w:t>
      </w:r>
    </w:p>
    <w:p>
      <w:pPr>
        <w:pStyle w:val="FirstParagraph"/>
      </w:pPr>
      <w:r>
        <w:rPr>
          <w:bCs/>
          <w:b/>
        </w:rPr>
        <w:t xml:space="preserve">Bouygues Construction (Paris)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welding operations for the Eiffel Tower renovation project, ensuring structural integrity and adherence to French safety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design and execute custom metal components for high-rise buildings in Paris, utilizing advanced TIG welding techniques.</w:t>
      </w:r>
    </w:p>
    <w:p>
      <w:pPr>
        <w:numPr>
          <w:ilvl w:val="0"/>
          <w:numId w:val="1001"/>
        </w:numPr>
        <w:pStyle w:val="Compact"/>
      </w:pPr>
      <w:r>
        <w:t xml:space="preserve">Trained 15+ junior welders in MIG welding procedures, improving team productivity by 20% within six months.</w:t>
      </w:r>
    </w:p>
    <w:p>
      <w:pPr>
        <w:numPr>
          <w:ilvl w:val="0"/>
          <w:numId w:val="1001"/>
        </w:numPr>
        <w:pStyle w:val="Compact"/>
      </w:pPr>
      <w:r>
        <w:t xml:space="preserve">Maintained a flawless safety record, implementing strict ISO 9001 protocols to eliminate workplace hazards.</w:t>
      </w:r>
    </w:p>
    <w:bookmarkEnd w:id="22"/>
    <w:bookmarkStart w:id="23" w:name="welding-technician"/>
    <w:p>
      <w:pPr>
        <w:pStyle w:val="Heading3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Alstom Transport (Paris)</w:t>
      </w:r>
    </w:p>
    <w:p>
      <w:pPr>
        <w:pStyle w:val="BodyText"/>
      </w:pPr>
      <w:r>
        <w:rPr>
          <w:iCs/>
          <w:i/>
        </w:rPr>
        <w:t xml:space="preserve">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welded railcar components for the Paris Metro expansion, ensuring compliance with EN 15085 standards.</w:t>
      </w:r>
    </w:p>
    <w:p>
      <w:pPr>
        <w:numPr>
          <w:ilvl w:val="0"/>
          <w:numId w:val="1002"/>
        </w:numPr>
        <w:pStyle w:val="Compact"/>
      </w:pPr>
      <w:r>
        <w:t xml:space="preserve">Reduced material waste by 15% through optimized welding sequences and precision planning.</w:t>
      </w:r>
    </w:p>
    <w:p>
      <w:pPr>
        <w:numPr>
          <w:ilvl w:val="0"/>
          <w:numId w:val="1002"/>
        </w:numPr>
        <w:pStyle w:val="Compact"/>
      </w:pPr>
      <w:r>
        <w:t xml:space="preserve">Participated in cross-departmental projects to integrate new automated welding systems into production lines.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international clients, translating specifications into actionable weld plans for French and European markets.</w:t>
      </w:r>
    </w:p>
    <w:bookmarkEnd w:id="23"/>
    <w:bookmarkStart w:id="24" w:name="junior-welder"/>
    <w:p>
      <w:pPr>
        <w:pStyle w:val="Heading3"/>
      </w:pPr>
      <w:r>
        <w:t xml:space="preserve">Junior Welder</w:t>
      </w:r>
    </w:p>
    <w:p>
      <w:pPr>
        <w:pStyle w:val="FirstParagraph"/>
      </w:pPr>
      <w:r>
        <w:rPr>
          <w:bCs/>
          <w:b/>
        </w:rPr>
        <w:t xml:space="preserve">Ateliers de Métallurgie Paris (AM Paris)</w:t>
      </w:r>
    </w:p>
    <w:p>
      <w:pPr>
        <w:pStyle w:val="BodyText"/>
      </w:pPr>
      <w:r>
        <w:rPr>
          <w:iCs/>
          <w:i/>
        </w:rPr>
        <w:t xml:space="preserve">March 2010 – June 2014</w:t>
      </w:r>
    </w:p>
    <w:p>
      <w:pPr>
        <w:numPr>
          <w:ilvl w:val="0"/>
          <w:numId w:val="1003"/>
        </w:numPr>
        <w:pStyle w:val="Compact"/>
      </w:pPr>
      <w:r>
        <w:t xml:space="preserve">Assisted in the fabrication of steel structures for the Grand Palais restoration, working under tight deadlines and high-stakes conditions.</w:t>
      </w:r>
    </w:p>
    <w:p>
      <w:pPr>
        <w:numPr>
          <w:ilvl w:val="0"/>
          <w:numId w:val="1003"/>
        </w:numPr>
        <w:pStyle w:val="Compact"/>
      </w:pPr>
      <w:r>
        <w:t xml:space="preserve">Operated SMAW and FCAW equipment to meet project-specific quality requirements.</w:t>
      </w:r>
    </w:p>
    <w:p>
      <w:pPr>
        <w:numPr>
          <w:ilvl w:val="0"/>
          <w:numId w:val="1003"/>
        </w:numPr>
        <w:pStyle w:val="Compact"/>
      </w:pPr>
      <w:r>
        <w:t xml:space="preserve">Conducted regular equipment maintenance checks, ensuring operational efficiency in Paris-based workshops.</w:t>
      </w:r>
    </w:p>
    <w:p>
      <w:pPr>
        <w:numPr>
          <w:ilvl w:val="0"/>
          <w:numId w:val="1003"/>
        </w:numPr>
        <w:pStyle w:val="Compact"/>
      </w:pPr>
      <w:r>
        <w:t xml:space="preserve">Contributed to a 30% increase in client satisfaction scores through consistent delivery of high-quality work.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MIG, TIG, SMAW, FCAW welding; plasma cutting; oxy-acetylene welding.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(for blueprint interpretation), SolidWorks (3D modeling for weld design).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ISO 9001, EN 15085, OSHA standards; first aid certification.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 under pressure, time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English; basic knowledge of Spanish for international projects.</w:t>
      </w:r>
    </w:p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CQP (Certificat de Qualification Professionnelle) en Soudage</w:t>
      </w:r>
      <w:r>
        <w:br/>
      </w:r>
      <w:r>
        <w:t xml:space="preserve">École Technique des Métiers de Paris, Paris, France</w:t>
      </w:r>
      <w:r>
        <w:br/>
      </w:r>
      <w:r>
        <w:rPr>
          <w:iCs/>
          <w:i/>
        </w:rPr>
        <w:t xml:space="preserve">Graduated: 2009</w:t>
      </w:r>
    </w:p>
    <w:p>
      <w:pPr>
        <w:numPr>
          <w:ilvl w:val="0"/>
          <w:numId w:val="1005"/>
        </w:numPr>
        <w:pStyle w:val="Compact"/>
      </w:pPr>
      <w:r>
        <w:t xml:space="preserve">Specialized in advanced welding techniques for industrial and architectural applications.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with French-specific materials and equipment standards.</w:t>
      </w:r>
    </w:p>
    <w:p>
      <w:pPr>
        <w:pStyle w:val="FirstParagraph"/>
      </w:pPr>
      <w:r>
        <w:rPr>
          <w:bCs/>
          <w:b/>
        </w:rPr>
        <w:t xml:space="preserve">Bachelor of Engineering (Mechanical)</w:t>
      </w:r>
      <w:r>
        <w:br/>
      </w:r>
      <w:r>
        <w:t xml:space="preserve">Université Paris-Est, France</w:t>
      </w:r>
      <w:r>
        <w:br/>
      </w:r>
      <w:r>
        <w:rPr>
          <w:iCs/>
          <w:i/>
        </w:rPr>
        <w:t xml:space="preserve">Graduated: 2011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EN 15085-3 Level 2 Welding Engineer (France)</w:t>
      </w:r>
    </w:p>
    <w:p>
      <w:pPr>
        <w:numPr>
          <w:ilvl w:val="0"/>
          <w:numId w:val="1006"/>
        </w:numPr>
        <w:pStyle w:val="Compact"/>
      </w:pPr>
      <w:r>
        <w:t xml:space="preserve">ISO 9001:2015 Quality Management Systems (Certified Auditor)</w:t>
      </w:r>
    </w:p>
    <w:p>
      <w:pPr>
        <w:numPr>
          <w:ilvl w:val="0"/>
          <w:numId w:val="1006"/>
        </w:numPr>
        <w:pStyle w:val="Compact"/>
      </w:pPr>
      <w:r>
        <w:t xml:space="preserve">Oxyacetylene and Plasma Cutting Certification (Paris Technical Institute)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France Paris:</w:t>
      </w:r>
      <w:r>
        <w:t xml:space="preserve"> </w:t>
      </w:r>
      <w:r>
        <w:t xml:space="preserve">- Collaborated with the Paris Port Authority on dock infrastructure upgrades.</w:t>
      </w:r>
      <w:r>
        <w:t xml:space="preserve"> </w:t>
      </w:r>
      <w:r>
        <w:t xml:space="preserve">- Contributed to the construction of the new La Défense business district, focusing on steel framework welding.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with local NGOs to repair public transportation equipment in underserved neighborhoods of Paris.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Jean-Luc Moreau at jean.luc.moreau@email.com or +33 1 23 45 67 89.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Welder in France Paris</dc:title>
  <dc:creator/>
  <dc:language>en</dc:language>
  <cp:keywords/>
  <dcterms:created xsi:type="dcterms:W3CDTF">2026-07-22T16:46:57Z</dcterms:created>
  <dcterms:modified xsi:type="dcterms:W3CDTF">2026-07-22T16:46:57Z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