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w:t>
      </w:r>
      <w:r>
        <w:t xml:space="preserve"> </w:t>
      </w:r>
      <w:r>
        <w:t xml:space="preserve">Ghana</w:t>
      </w:r>
      <w:r>
        <w:t xml:space="preserve"> </w:t>
      </w:r>
      <w:r>
        <w:t xml:space="preserve">Accra</w:t>
      </w:r>
    </w:p>
    <w:bookmarkStart w:id="32" w:name="welder-resume"/>
    <w:p>
      <w:pPr>
        <w:pStyle w:val="Heading1"/>
      </w:pPr>
      <w:r>
        <w:t xml:space="preserve">Welder Resume</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+233 20 1234567</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highly skilled and dedicated Welder with over 8 years of experience in the construction and manufacturing industries, specializing in metal fabrication, structural welding, and precision cutting. Proven expertise in operating advanced welding equipment such as MIG, TIG, and stick welders. Committed to delivering high-quality work that meets industry standards while adhering to safety protocols. Passionate about contributing to Ghana's growing infrastructure sector through reliable craftsmanship and technical innovation. Based in Accra, Ghana, I am well-versed in the local market demands and have built strong relationships with clients and contractors across the region.</w:t>
      </w:r>
    </w:p>
    <w:bookmarkEnd w:id="20"/>
    <w:bookmarkStart w:id="21"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Stick Welding, Flux-Cored Arc Welding</w:t>
      </w:r>
    </w:p>
    <w:p>
      <w:pPr>
        <w:numPr>
          <w:ilvl w:val="0"/>
          <w:numId w:val="1001"/>
        </w:numPr>
        <w:pStyle w:val="Compact"/>
      </w:pPr>
      <w:r>
        <w:rPr>
          <w:bCs/>
          <w:b/>
        </w:rPr>
        <w:t xml:space="preserve">Cutting &amp; Fabrication:</w:t>
      </w:r>
      <w:r>
        <w:t xml:space="preserve"> </w:t>
      </w:r>
      <w:r>
        <w:t xml:space="preserve">Plasma cutting, Oxy-acetylene cutting, Metal shaping and assembly</w:t>
      </w:r>
    </w:p>
    <w:p>
      <w:pPr>
        <w:numPr>
          <w:ilvl w:val="0"/>
          <w:numId w:val="1001"/>
        </w:numPr>
        <w:pStyle w:val="Compact"/>
      </w:pPr>
      <w:r>
        <w:rPr>
          <w:bCs/>
          <w:b/>
        </w:rPr>
        <w:t xml:space="preserve">Equipment:</w:t>
      </w:r>
      <w:r>
        <w:t xml:space="preserve"> </w:t>
      </w:r>
      <w:r>
        <w:t xml:space="preserve">Lincoln Electric, Miller Electric welders, Plasma cutters, Grinders</w:t>
      </w:r>
    </w:p>
    <w:p>
      <w:pPr>
        <w:numPr>
          <w:ilvl w:val="0"/>
          <w:numId w:val="1001"/>
        </w:numPr>
        <w:pStyle w:val="Compact"/>
      </w:pPr>
      <w:r>
        <w:rPr>
          <w:bCs/>
          <w:b/>
        </w:rPr>
        <w:t xml:space="preserve">Standards &amp; Safety:</w:t>
      </w:r>
      <w:r>
        <w:t xml:space="preserve"> </w:t>
      </w:r>
      <w:r>
        <w:t xml:space="preserve">ISO 9001 compliance, OSHA safety protocols, AWS D1.1 structural welding code</w:t>
      </w:r>
    </w:p>
    <w:p>
      <w:pPr>
        <w:numPr>
          <w:ilvl w:val="0"/>
          <w:numId w:val="1001"/>
        </w:numPr>
        <w:pStyle w:val="Compact"/>
      </w:pPr>
      <w:r>
        <w:rPr>
          <w:bCs/>
          <w:b/>
        </w:rPr>
        <w:t xml:space="preserve">Software:</w:t>
      </w:r>
      <w:r>
        <w:t xml:space="preserve"> </w:t>
      </w:r>
      <w:r>
        <w:t xml:space="preserve">Basic CAD design for layout planning (AutoCAD, SketchUp)</w:t>
      </w:r>
    </w:p>
    <w:bookmarkEnd w:id="21"/>
    <w:bookmarkStart w:id="24" w:name="work-experience"/>
    <w:p>
      <w:pPr>
        <w:pStyle w:val="Heading2"/>
      </w:pPr>
      <w:r>
        <w:t xml:space="preserve">Work Experience</w:t>
      </w:r>
    </w:p>
    <w:bookmarkStart w:id="22" w:name="X8b9c7f958bf78ea1889caa60eb6bdec16524dc1"/>
    <w:p>
      <w:pPr>
        <w:pStyle w:val="Heading3"/>
      </w:pPr>
      <w:r>
        <w:t xml:space="preserve">Ghana Industrial Fabricators (Accra, Ghana) - Welder</w:t>
      </w:r>
    </w:p>
    <w:p>
      <w:pPr>
        <w:pStyle w:val="FirstParagraph"/>
      </w:pPr>
      <w:r>
        <w:rPr>
          <w:iCs/>
          <w:i/>
        </w:rPr>
        <w:t xml:space="preserve">January 2018 – Present</w:t>
      </w:r>
    </w:p>
    <w:p>
      <w:pPr>
        <w:numPr>
          <w:ilvl w:val="0"/>
          <w:numId w:val="1002"/>
        </w:numPr>
        <w:pStyle w:val="Compact"/>
      </w:pPr>
      <w:r>
        <w:t xml:space="preserve">Specialized in welding steel structures for construction projects, including bridges and industrial machinery.</w:t>
      </w:r>
    </w:p>
    <w:p>
      <w:pPr>
        <w:numPr>
          <w:ilvl w:val="0"/>
          <w:numId w:val="1002"/>
        </w:numPr>
        <w:pStyle w:val="Compact"/>
      </w:pPr>
      <w:r>
        <w:t xml:space="preserve">Ensured all welds met strict quality standards and passed third-party inspections.</w:t>
      </w:r>
    </w:p>
    <w:p>
      <w:pPr>
        <w:numPr>
          <w:ilvl w:val="0"/>
          <w:numId w:val="1002"/>
        </w:numPr>
        <w:pStyle w:val="Compact"/>
      </w:pPr>
      <w:r>
        <w:t xml:space="preserve">Collaborated with engineers to interpret blueprints and design specifications for complex metal components.</w:t>
      </w:r>
    </w:p>
    <w:p>
      <w:pPr>
        <w:numPr>
          <w:ilvl w:val="0"/>
          <w:numId w:val="1002"/>
        </w:numPr>
        <w:pStyle w:val="Compact"/>
      </w:pPr>
      <w:r>
        <w:t xml:space="preserve">Maintained welding equipment through regular servicing and calibration, ensuring optimal performance.</w:t>
      </w:r>
    </w:p>
    <w:p>
      <w:pPr>
        <w:numPr>
          <w:ilvl w:val="0"/>
          <w:numId w:val="1002"/>
        </w:numPr>
        <w:pStyle w:val="Compact"/>
      </w:pPr>
      <w:r>
        <w:t xml:space="preserve">Trained junior welders on safety procedures and best practices for high-quality workmanship.</w:t>
      </w:r>
    </w:p>
    <w:bookmarkEnd w:id="22"/>
    <w:bookmarkStart w:id="23" w:name="X4f069151d1c014f6730c65a10f0c2f2ff3dd2aa"/>
    <w:p>
      <w:pPr>
        <w:pStyle w:val="Heading3"/>
      </w:pPr>
      <w:r>
        <w:t xml:space="preserve">Accra Construction Solutions - Apprentice Welder</w:t>
      </w:r>
    </w:p>
    <w:p>
      <w:pPr>
        <w:pStyle w:val="FirstParagraph"/>
      </w:pPr>
      <w:r>
        <w:rPr>
          <w:iCs/>
          <w:i/>
        </w:rPr>
        <w:t xml:space="preserve">June 2015 – December 2017</w:t>
      </w:r>
    </w:p>
    <w:p>
      <w:pPr>
        <w:numPr>
          <w:ilvl w:val="0"/>
          <w:numId w:val="1003"/>
        </w:numPr>
        <w:pStyle w:val="Compact"/>
      </w:pPr>
      <w:r>
        <w:t xml:space="preserve">Gained hands-on experience in structural welding and metal fabrication under the guidance of senior welders.</w:t>
      </w:r>
    </w:p>
    <w:p>
      <w:pPr>
        <w:numPr>
          <w:ilvl w:val="0"/>
          <w:numId w:val="1003"/>
        </w:numPr>
        <w:pStyle w:val="Compact"/>
      </w:pPr>
      <w:r>
        <w:t xml:space="preserve">Assisted in the production of steel beams, columns, and reinforcement bars for commercial buildings.</w:t>
      </w:r>
    </w:p>
    <w:p>
      <w:pPr>
        <w:numPr>
          <w:ilvl w:val="0"/>
          <w:numId w:val="1003"/>
        </w:numPr>
        <w:pStyle w:val="Compact"/>
      </w:pPr>
      <w:r>
        <w:t xml:space="preserve">Conducted routine maintenance on welding tools and equipment to prevent downtime during projects.</w:t>
      </w:r>
    </w:p>
    <w:p>
      <w:pPr>
        <w:numPr>
          <w:ilvl w:val="0"/>
          <w:numId w:val="1003"/>
        </w:numPr>
        <w:pStyle w:val="Compact"/>
      </w:pPr>
      <w:r>
        <w:t xml:space="preserve">Contributed to cost-effective solutions by optimizing material usage and reducing waste.</w:t>
      </w:r>
    </w:p>
    <w:bookmarkEnd w:id="23"/>
    <w:bookmarkEnd w:id="24"/>
    <w:bookmarkStart w:id="26" w:name="educational-background"/>
    <w:p>
      <w:pPr>
        <w:pStyle w:val="Heading2"/>
      </w:pPr>
      <w:r>
        <w:t xml:space="preserve">Educational Background</w:t>
      </w:r>
    </w:p>
    <w:bookmarkStart w:id="25" w:name="ghana-technical-university---accra-ghana"/>
    <w:p>
      <w:pPr>
        <w:pStyle w:val="Heading3"/>
      </w:pPr>
      <w:r>
        <w:t xml:space="preserve">Ghana Technical University - Accra, Ghana</w:t>
      </w:r>
    </w:p>
    <w:p>
      <w:pPr>
        <w:pStyle w:val="FirstParagraph"/>
      </w:pPr>
      <w:r>
        <w:rPr>
          <w:iCs/>
          <w:i/>
        </w:rPr>
        <w:t xml:space="preserve">Advanced Welding Certification (AWC)</w:t>
      </w:r>
    </w:p>
    <w:p>
      <w:pPr>
        <w:pStyle w:val="BodyText"/>
      </w:pPr>
      <w:r>
        <w:rPr>
          <w:iCs/>
          <w:i/>
        </w:rPr>
        <w:t xml:space="preserve">Graduated: 2014</w:t>
      </w:r>
    </w:p>
    <w:p>
      <w:pPr>
        <w:numPr>
          <w:ilvl w:val="0"/>
          <w:numId w:val="1004"/>
        </w:numPr>
        <w:pStyle w:val="Compact"/>
      </w:pPr>
      <w:r>
        <w:t xml:space="preserve">Completed a 2-year program focusing on welding theory, metallurgy, and practical applications.</w:t>
      </w:r>
    </w:p>
    <w:p>
      <w:pPr>
        <w:numPr>
          <w:ilvl w:val="0"/>
          <w:numId w:val="1004"/>
        </w:numPr>
        <w:pStyle w:val="Compact"/>
      </w:pPr>
      <w:r>
        <w:t xml:space="preserve">Certified in AWS D1.1 structural welding standards and OSHA safety regulations.</w:t>
      </w:r>
    </w:p>
    <w:p>
      <w:pPr>
        <w:numPr>
          <w:ilvl w:val="0"/>
          <w:numId w:val="1004"/>
        </w:numPr>
        <w:pStyle w:val="Compact"/>
      </w:pPr>
      <w:r>
        <w:t xml:space="preserve">Participated in internships with leading construction firms in Accra to gain real-world experience.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AWS Certified Welder (AWS D1.1)</w:t>
      </w:r>
      <w:r>
        <w:t xml:space="preserve"> </w:t>
      </w:r>
      <w:r>
        <w:t xml:space="preserve">– American Welding Society, 2019</w:t>
      </w:r>
    </w:p>
    <w:p>
      <w:pPr>
        <w:numPr>
          <w:ilvl w:val="0"/>
          <w:numId w:val="1005"/>
        </w:numPr>
        <w:pStyle w:val="Compact"/>
      </w:pPr>
      <w:r>
        <w:rPr>
          <w:bCs/>
          <w:b/>
        </w:rPr>
        <w:t xml:space="preserve">OHSAS 18001 Safety Certification</w:t>
      </w:r>
      <w:r>
        <w:t xml:space="preserve"> </w:t>
      </w:r>
      <w:r>
        <w:t xml:space="preserve">– Ghana Occupational Health and Safety Authority, 2020</w:t>
      </w:r>
    </w:p>
    <w:p>
      <w:pPr>
        <w:numPr>
          <w:ilvl w:val="0"/>
          <w:numId w:val="1005"/>
        </w:numPr>
        <w:pStyle w:val="Compact"/>
      </w:pPr>
      <w:r>
        <w:rPr>
          <w:bCs/>
          <w:b/>
        </w:rPr>
        <w:t xml:space="preserve">Basic CAD Design Certificate</w:t>
      </w:r>
      <w:r>
        <w:t xml:space="preserve"> </w:t>
      </w:r>
      <w:r>
        <w:t xml:space="preserve">– Accra Institute of Technology, 2021</w:t>
      </w:r>
    </w:p>
    <w:bookmarkEnd w:id="27"/>
    <w:bookmarkStart w:id="28" w:name="languages-communication-skills"/>
    <w:p>
      <w:pPr>
        <w:pStyle w:val="Heading2"/>
      </w:pPr>
      <w:r>
        <w:t xml:space="preserve">Languages &amp; Communication Skills</w:t>
      </w:r>
    </w:p>
    <w:p>
      <w:pPr>
        <w:numPr>
          <w:ilvl w:val="0"/>
          <w:numId w:val="1006"/>
        </w:numPr>
        <w:pStyle w:val="Compact"/>
      </w:pPr>
      <w:r>
        <w:rPr>
          <w:bCs/>
          <w:b/>
        </w:rPr>
        <w:t xml:space="preserve">English:</w:t>
      </w:r>
      <w:r>
        <w:t xml:space="preserve"> </w:t>
      </w:r>
      <w:r>
        <w:t xml:space="preserve">Fluent (professional and technical communication)</w:t>
      </w:r>
    </w:p>
    <w:p>
      <w:pPr>
        <w:numPr>
          <w:ilvl w:val="0"/>
          <w:numId w:val="1006"/>
        </w:numPr>
        <w:pStyle w:val="Compact"/>
      </w:pPr>
      <w:r>
        <w:rPr>
          <w:bCs/>
          <w:b/>
        </w:rPr>
        <w:t xml:space="preserve">Ga/Dangme:</w:t>
      </w:r>
      <w:r>
        <w:t xml:space="preserve"> </w:t>
      </w:r>
      <w:r>
        <w:t xml:space="preserve">Native speaker (local dialects used in daily interactions with clients in Accra)</w:t>
      </w:r>
    </w:p>
    <w:bookmarkEnd w:id="28"/>
    <w:bookmarkStart w:id="29" w:name="projects-achievements"/>
    <w:p>
      <w:pPr>
        <w:pStyle w:val="Heading2"/>
      </w:pPr>
      <w:r>
        <w:t xml:space="preserve">Projects &amp; Achievements</w:t>
      </w:r>
    </w:p>
    <w:p>
      <w:pPr>
        <w:pStyle w:val="FirstParagraph"/>
      </w:pPr>
      <w:r>
        <w:rPr>
          <w:bCs/>
          <w:b/>
        </w:rPr>
        <w:t xml:space="preserve">1. Bridge Construction Project – Tema, Ghana</w:t>
      </w:r>
      <w:r>
        <w:br/>
      </w:r>
      <w:r>
        <w:t xml:space="preserve">Collaborated with a team of engineers to weld steel components for a 300-meter bridge spanning the Volta River. This project was completed ahead of schedule and received recognition from the Ghana Ministry of Works.</w:t>
      </w:r>
    </w:p>
    <w:p>
      <w:pPr>
        <w:pStyle w:val="BodyText"/>
      </w:pPr>
      <w:r>
        <w:rPr>
          <w:bCs/>
          <w:b/>
        </w:rPr>
        <w:t xml:space="preserve">2. Industrial Plant Fabrication – Accra</w:t>
      </w:r>
      <w:r>
        <w:br/>
      </w:r>
      <w:r>
        <w:t xml:space="preserve">Led a team of 5 welders to fabricate custom machinery for a food processing plant, ensuring precision and compliance with international safety standards.</w:t>
      </w:r>
    </w:p>
    <w:bookmarkEnd w:id="29"/>
    <w:bookmarkStart w:id="30" w:name="volunteer-community-involvement"/>
    <w:p>
      <w:pPr>
        <w:pStyle w:val="Heading2"/>
      </w:pPr>
      <w:r>
        <w:t xml:space="preserve">Volunteer &amp; Community Involvement</w:t>
      </w:r>
    </w:p>
    <w:p>
      <w:pPr>
        <w:numPr>
          <w:ilvl w:val="0"/>
          <w:numId w:val="1007"/>
        </w:numPr>
        <w:pStyle w:val="Compact"/>
      </w:pPr>
      <w:r>
        <w:t xml:space="preserve">Volunteered as a welding instructor at the Ghana Youth Development Center, teaching basic welding skills to 50+ local youth in 2019.</w:t>
      </w:r>
    </w:p>
    <w:p>
      <w:pPr>
        <w:numPr>
          <w:ilvl w:val="0"/>
          <w:numId w:val="1007"/>
        </w:numPr>
        <w:pStyle w:val="Compact"/>
      </w:pPr>
      <w:r>
        <w:t xml:space="preserve">Participated in community clean-up drives organized by Accra City Council, using welding tools to repair public infrastructure.</w:t>
      </w:r>
    </w:p>
    <w:bookmarkEnd w:id="30"/>
    <w:bookmarkStart w:id="31" w:name="references"/>
    <w:p>
      <w:pPr>
        <w:pStyle w:val="Heading2"/>
      </w:pPr>
      <w:r>
        <w:t xml:space="preserve">References</w:t>
      </w:r>
    </w:p>
    <w:p>
      <w:pPr>
        <w:pStyle w:val="FirstParagraph"/>
      </w:pPr>
      <w:r>
        <w:t xml:space="preserve">Available upon request. References include project managers from Ghana Industrial Fabricators and Accra Construction Solutions, as well as industry professionals in the Ghana welding community.</w:t>
      </w:r>
    </w:p>
    <w:p>
      <w:pPr>
        <w:pStyle w:val="BodyText"/>
      </w:pPr>
      <w:r>
        <w:t xml:space="preserve">This resume is tailored for a Welder position in Ghana Accra, emphasizing local industry relevance and professional expertise. All details are aligned with the needs of employers seeking skilled welders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 Ghana Accra</dc:title>
  <dc:creator/>
  <dc:language>en</dc:language>
  <cp:keywords/>
  <dcterms:created xsi:type="dcterms:W3CDTF">2026-05-30T17:56:47Z</dcterms:created>
  <dcterms:modified xsi:type="dcterms:W3CDTF">2026-05-30T17:56:47Z</dcterms:modified>
</cp:coreProperties>
</file>

<file path=docProps/custom.xml><?xml version="1.0" encoding="utf-8"?>
<Properties xmlns="http://schemas.openxmlformats.org/officeDocument/2006/custom-properties" xmlns:vt="http://schemas.openxmlformats.org/officeDocument/2006/docPropsVTypes"/>
</file>