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resume-welder-in-netherlands-amsterdam"/>
    <w:p>
      <w:pPr>
        <w:pStyle w:val="Heading1"/>
      </w:pPr>
      <w:r>
        <w:t xml:space="preserve">Resume: Welder in Netherlands Amsterdam</w:t>
      </w:r>
    </w:p>
    <w:bookmarkStart w:id="20" w:name="johannes-van-der-meer"/>
    <w:p>
      <w:pPr>
        <w:pStyle w:val="Heading2"/>
      </w:pPr>
      <w:r>
        <w:t xml:space="preserve">Johannes van der Meer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+31 6 1234 5678 | johannes.vandermeer@example.com | Amsterdam, Netherlands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 |</w:t>
      </w:r>
      <w:r>
        <w:t xml:space="preserve"> </w:t>
      </w:r>
      <w:r>
        <w:rPr>
          <w:bCs/>
          <w:b/>
        </w:rPr>
        <w:t xml:space="preserve">Specialization:</w:t>
      </w:r>
      <w:r>
        <w:t xml:space="preserve"> </w:t>
      </w:r>
      <w:r>
        <w:t xml:space="preserve">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10 years of experience in the Netherlands Amsterdam area. Specializing in MIG, TIG, and arc welding techniques, I have consistently delivered high-quality results for industrial, construction, and manufacturing projects. My expertise includes interpreting technical drawings, ensuring compliance with Dutch safety standards (NEN), and collaborating with engineers to meet project specifications. With a strong work ethic and commitment to precision, I am an asset to any team in the Netherlands Amsterdam welding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 (Arc Welding), FCAW, and Oxy-Acetylene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 (carbon and stainless), aluminum, and various alloys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Lincoln Electric, Miller Electric, and Kenco welding machines; plasma cutters, grinders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NEN-EN 14782 (Welding Safety), ISO 3834 (Welding Quality), and OSHA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 drawing interpretation), SolidWorks, and Microsoft Office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iCs/>
          <w:i/>
        </w:rPr>
        <w:t xml:space="preserve">Van Houten Fabrication B.V., Amsterdam, Netherlands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welding operations for large-scale industrial projects, including offshore structures and infrastructure in the Netherlands Amsterdam region.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NEN-EN 14782 standards, resulting in a 99% client satisfaction rate over the past five years.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TIG and MIG techniques, improving team productivity by 20%.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complex welding challenges on high-profile projects, such as the Amsterdam Metro Expansion.</w:t>
      </w:r>
    </w:p>
    <w:bookmarkEnd w:id="23"/>
    <w:bookmarkStart w:id="24" w:name="maintenance-welder"/>
    <w:p>
      <w:pPr>
        <w:pStyle w:val="Heading3"/>
      </w:pPr>
      <w:r>
        <w:t xml:space="preserve">Maintenance Welder</w:t>
      </w:r>
    </w:p>
    <w:p>
      <w:pPr>
        <w:pStyle w:val="FirstParagraph"/>
      </w:pPr>
      <w:r>
        <w:rPr>
          <w:iCs/>
          <w:i/>
        </w:rPr>
        <w:t xml:space="preserve">Kruidvat Industrial Services, Utrecht, Netherlands</w:t>
      </w:r>
    </w:p>
    <w:p>
      <w:pPr>
        <w:pStyle w:val="BodyText"/>
      </w:pPr>
      <w:r>
        <w:rPr>
          <w:bCs/>
          <w:b/>
        </w:rPr>
        <w:t xml:space="preserve">August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on-site welding and repair services for manufacturing clients across the Netherlands Amsterdam area.</w:t>
      </w:r>
    </w:p>
    <w:p>
      <w:pPr>
        <w:numPr>
          <w:ilvl w:val="0"/>
          <w:numId w:val="1003"/>
        </w:numPr>
        <w:pStyle w:val="Compact"/>
      </w:pPr>
      <w:r>
        <w:t xml:space="preserve">Reduced downtime for clients by 15% through efficient troubleshooting and rapid response times.</w:t>
      </w:r>
    </w:p>
    <w:p>
      <w:pPr>
        <w:numPr>
          <w:ilvl w:val="0"/>
          <w:numId w:val="1003"/>
        </w:numPr>
        <w:pStyle w:val="Compact"/>
      </w:pPr>
      <w:r>
        <w:t xml:space="preserve">Maintained equipment and tools to ensure optimal performance, adhering to Dutch occupational safety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monthly safety audits, contributing to a zero-incident record for the team.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iCs/>
          <w:i/>
        </w:rPr>
        <w:t xml:space="preserve">Amsfab B.V., Amsterdam, Netherlands</w:t>
      </w:r>
    </w:p>
    <w:p>
      <w:pPr>
        <w:pStyle w:val="BodyText"/>
      </w:pPr>
      <w:r>
        <w:rPr>
          <w:bCs/>
          <w:b/>
        </w:rPr>
        <w:t xml:space="preserve">July 2010 – July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aspects of welding, from basic to advanced techniques.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custom metal structures for local and international clients.</w:t>
      </w:r>
    </w:p>
    <w:p>
      <w:pPr>
        <w:numPr>
          <w:ilvl w:val="0"/>
          <w:numId w:val="1004"/>
        </w:numPr>
        <w:pStyle w:val="Compact"/>
      </w:pPr>
      <w:r>
        <w:t xml:space="preserve">Received certification in NEN-EN 14782 welding safety standards during training.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iCs/>
          <w:i/>
        </w:rPr>
        <w:t xml:space="preserve">Amsterdam Institute of Vocational Education (AIVE), Amsterdam, Netherlands</w:t>
      </w:r>
    </w:p>
    <w:p>
      <w:pPr>
        <w:pStyle w:val="BodyText"/>
      </w:pPr>
      <w:r>
        <w:rPr>
          <w:bCs/>
          <w:b/>
        </w:rPr>
        <w:t xml:space="preserve">Graduated: June 2010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welding techniques, metallurgy, and safety protocols.</w:t>
      </w:r>
    </w:p>
    <w:p>
      <w:pPr>
        <w:numPr>
          <w:ilvl w:val="0"/>
          <w:numId w:val="1005"/>
        </w:numPr>
        <w:pStyle w:val="Compact"/>
      </w:pPr>
      <w:r>
        <w:t xml:space="preserve">Completed an internship at Amsfab B.V., where I received a "Distinction" rating for practical skills.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NEN-EN 14782: Welding Safety and Quality Standards (2015)</w:t>
      </w:r>
    </w:p>
    <w:p>
      <w:pPr>
        <w:numPr>
          <w:ilvl w:val="0"/>
          <w:numId w:val="1006"/>
        </w:numPr>
        <w:pStyle w:val="Compact"/>
      </w:pPr>
      <w:r>
        <w:t xml:space="preserve">ISO 3834: Welding Quality Management (2017)</w:t>
      </w:r>
    </w:p>
    <w:p>
      <w:pPr>
        <w:numPr>
          <w:ilvl w:val="0"/>
          <w:numId w:val="1006"/>
        </w:numPr>
        <w:pStyle w:val="Compact"/>
      </w:pPr>
      <w:r>
        <w:t xml:space="preserve">Advanced TIG Welding Course, Netherlands Institute of Technical Training (NITT) – 2019</w:t>
      </w:r>
    </w:p>
    <w:bookmarkEnd w:id="28"/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Netherlands Amsterdam:</w:t>
      </w:r>
    </w:p>
    <w:p>
      <w:pPr>
        <w:numPr>
          <w:ilvl w:val="0"/>
          <w:numId w:val="1007"/>
        </w:numPr>
        <w:pStyle w:val="Compact"/>
      </w:pPr>
      <w:r>
        <w:t xml:space="preserve">Contributed to the construction of the North Sea Wind Farm, ensuring precision in offshore steel structures.</w:t>
      </w:r>
    </w:p>
    <w:p>
      <w:pPr>
        <w:numPr>
          <w:ilvl w:val="0"/>
          <w:numId w:val="1007"/>
        </w:numPr>
        <w:pStyle w:val="Compact"/>
      </w:pPr>
      <w:r>
        <w:t xml:space="preserve">Served as a lead welder for the Rijksmuseum’s restoration project, working with historical metal artifacts.</w:t>
      </w:r>
    </w:p>
    <w:p>
      <w:pPr>
        <w:numPr>
          <w:ilvl w:val="0"/>
          <w:numId w:val="1007"/>
        </w:numPr>
        <w:pStyle w:val="Compact"/>
      </w:pPr>
      <w:r>
        <w:t xml:space="preserve">Participated in the Amsterdam Smart City Initiative, welding components for sustainable energy infrastructure.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Dutch Welding Association (Nederlandse Vereniging voor Slijpen en Lassen – NVSL)</w:t>
      </w:r>
    </w:p>
    <w:p>
      <w:pPr>
        <w:numPr>
          <w:ilvl w:val="0"/>
          <w:numId w:val="1008"/>
        </w:numPr>
        <w:pStyle w:val="Compact"/>
      </w:pPr>
      <w:r>
        <w:t xml:space="preserve">Active participant in Amsterdam Welding Meetups, sharing knowledge with local professionals.</w:t>
      </w:r>
    </w:p>
    <w:p>
      <w:pPr>
        <w:pStyle w:val="FirstParagraph"/>
      </w:pPr>
      <w:r>
        <w:rPr>
          <w:bCs/>
          <w:b/>
        </w:rPr>
        <w:t xml:space="preserve">Other Skills:</w:t>
      </w:r>
    </w:p>
    <w:p>
      <w:pPr>
        <w:numPr>
          <w:ilvl w:val="0"/>
          <w:numId w:val="1009"/>
        </w:numPr>
        <w:pStyle w:val="Compact"/>
      </w:pPr>
      <w:r>
        <w:t xml:space="preserve">Strong problem-solving abilities and attention to detail.</w:t>
      </w:r>
    </w:p>
    <w:p>
      <w:pPr>
        <w:numPr>
          <w:ilvl w:val="0"/>
          <w:numId w:val="1009"/>
        </w:numPr>
        <w:pStyle w:val="Compact"/>
      </w:pPr>
      <w:r>
        <w:t xml:space="preserve">Familiarity with Dutch workplace culture and communication styles.</w:t>
      </w:r>
    </w:p>
    <w:p>
      <w:pPr>
        <w:numPr>
          <w:ilvl w:val="0"/>
          <w:numId w:val="1009"/>
        </w:numPr>
        <w:pStyle w:val="Compact"/>
      </w:pPr>
      <w:r>
        <w:t xml:space="preserve">Ability to work independently or in a team, with flexibility for shift work.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Johannes van der Meer at +31 6 1234 5678 or johannes.vandermeer@example.com.</w:t>
      </w:r>
    </w:p>
    <w:bookmarkEnd w:id="31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Welder, Netherlands Amsterdam, Resume, Industrial Welding, Safety Standards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Welder in Netherlands Amsterdam</dc:title>
  <dc:creator/>
  <dc:language>en</dc:language>
  <cp:keywords/>
  <dcterms:created xsi:type="dcterms:W3CDTF">2026-07-20T18:33:53Z</dcterms:created>
  <dcterms:modified xsi:type="dcterms:W3CDTF">2026-07-20T18:33:53Z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