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Sudan</w:t>
      </w:r>
      <w:r>
        <w:t xml:space="preserve"> </w:t>
      </w:r>
      <w:r>
        <w:t xml:space="preserve">Khartoum</w:t>
      </w:r>
    </w:p>
    <w:bookmarkStart w:id="32" w:name="Xce55c45163c6c0334b2b451424634e9189f41cb"/>
    <w:p>
      <w:pPr>
        <w:pStyle w:val="Heading1"/>
      </w:pPr>
      <w:r>
        <w:t xml:space="preserve">Resume: Professional Welder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Ali Mohamed</w:t>
      </w:r>
      <w:r>
        <w:br/>
      </w:r>
      <w:r>
        <w:rPr>
          <w:bCs/>
          <w:b/>
        </w:rPr>
        <w:t xml:space="preserve">Email:</w:t>
      </w:r>
      <w:r>
        <w:t xml:space="preserve"> </w:t>
      </w:r>
      <w:r>
        <w:t xml:space="preserve">ahmed.welder@example.com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career-objective"/>
    <w:p>
      <w:pPr>
        <w:pStyle w:val="Heading2"/>
      </w:pPr>
      <w:r>
        <w:t xml:space="preserve">Career Objective</w:t>
      </w:r>
    </w:p>
    <w:p>
      <w:pPr>
        <w:pStyle w:val="FirstParagraph"/>
      </w:pPr>
      <w:r>
        <w:t xml:space="preserve">A dedicated and skilled Welder with over a decade of experience in the construction and manufacturing sectors. Proficient in various welding techniques, including MIG, TIG, and SMAW. Committed to delivering high-quality work that meets industry standards while contributing to the growth of Sudan Khartoum’s infrastructure. Seeking opportunities to apply expertise in welding projects across diverse industries such as oil and gas, heavy machinery, and structural steelwork in Sudan Khartoum.</w:t>
      </w:r>
    </w:p>
    <w:bookmarkEnd w:id="21"/>
    <w:bookmarkStart w:id="22" w:name="professional-summary"/>
    <w:p>
      <w:pPr>
        <w:pStyle w:val="Heading2"/>
      </w:pPr>
      <w:r>
        <w:t xml:space="preserve">Professional Summary</w:t>
      </w:r>
    </w:p>
    <w:p>
      <w:pPr>
        <w:pStyle w:val="FirstParagraph"/>
      </w:pPr>
      <w:r>
        <w:t xml:space="preserve">With a strong background in welding, I have consistently demonstrated excellence in precision, safety, and efficiency. My career as a Welder in Sudan Khartoum has equipped me with hands-on experience in both industrial and commercial settings. I am well-versed in interpreting blueprints, using advanced welding equipment, and adhering to strict safety protocols. My goal is to support the development of Sudan Khartoum’s construction sector by providing reliable and durable welded structures that meet international quality benchmarks.</w:t>
      </w:r>
    </w:p>
    <w:bookmarkEnd w:id="22"/>
    <w:bookmarkStart w:id="23" w:name="education-certification"/>
    <w:p>
      <w:pPr>
        <w:pStyle w:val="Heading2"/>
      </w:pPr>
      <w:r>
        <w:t xml:space="preserve">Education &amp; Certification</w:t>
      </w:r>
    </w:p>
    <w:p>
      <w:pPr>
        <w:numPr>
          <w:ilvl w:val="0"/>
          <w:numId w:val="1001"/>
        </w:numPr>
        <w:pStyle w:val="Compact"/>
      </w:pPr>
      <w:r>
        <w:rPr>
          <w:bCs/>
          <w:b/>
        </w:rPr>
        <w:t xml:space="preserve">Vocational Training in Welding</w:t>
      </w:r>
      <w:r>
        <w:br/>
      </w:r>
      <w:r>
        <w:t xml:space="preserve">Sudan Technical Institute, Khartoum (2010–2013)</w:t>
      </w:r>
    </w:p>
    <w:p>
      <w:pPr>
        <w:numPr>
          <w:ilvl w:val="0"/>
          <w:numId w:val="1001"/>
        </w:numPr>
        <w:pStyle w:val="Compact"/>
      </w:pPr>
      <w:r>
        <w:rPr>
          <w:bCs/>
          <w:b/>
        </w:rPr>
        <w:t xml:space="preserve">Certificate in Advanced Welding Techniques</w:t>
      </w:r>
      <w:r>
        <w:br/>
      </w:r>
      <w:r>
        <w:t xml:space="preserve">AWS (American Welding Society), Certified Welder (2015)</w:t>
      </w:r>
    </w:p>
    <w:p>
      <w:pPr>
        <w:numPr>
          <w:ilvl w:val="0"/>
          <w:numId w:val="1001"/>
        </w:numPr>
        <w:pStyle w:val="Compact"/>
      </w:pPr>
      <w:r>
        <w:rPr>
          <w:bCs/>
          <w:b/>
        </w:rPr>
        <w:t xml:space="preserve">Safety and Health Certification</w:t>
      </w:r>
      <w:r>
        <w:br/>
      </w:r>
      <w:r>
        <w:t xml:space="preserve">OSHA 30-Hour General Industry Training, Sudan Khartoum Safety Council (2017)</w:t>
      </w:r>
    </w:p>
    <w:bookmarkEnd w:id="23"/>
    <w:bookmarkStart w:id="27" w:name="work-experience"/>
    <w:p>
      <w:pPr>
        <w:pStyle w:val="Heading2"/>
      </w:pPr>
      <w:r>
        <w:t xml:space="preserve">Work Experience</w:t>
      </w:r>
    </w:p>
    <w:bookmarkStart w:id="24" w:name="senior-welder"/>
    <w:p>
      <w:pPr>
        <w:pStyle w:val="Heading3"/>
      </w:pPr>
      <w:r>
        <w:rPr>
          <w:bCs/>
          <w:b/>
        </w:rPr>
        <w:t xml:space="preserve">Senior Welder</w:t>
      </w:r>
    </w:p>
    <w:p>
      <w:pPr>
        <w:pStyle w:val="FirstParagraph"/>
      </w:pPr>
      <w:r>
        <w:rPr>
          <w:iCs/>
          <w:i/>
        </w:rPr>
        <w:t xml:space="preserve">Khartoum Industrial Works, Sudan Khartoum (2018–Present)</w:t>
      </w:r>
    </w:p>
    <w:p>
      <w:pPr>
        <w:numPr>
          <w:ilvl w:val="0"/>
          <w:numId w:val="1002"/>
        </w:numPr>
        <w:pStyle w:val="Compact"/>
      </w:pPr>
      <w:r>
        <w:t xml:space="preserve">Supervised a team of 5 welders to complete over 50 structural steel projects for commercial buildings and oil rigs.</w:t>
      </w:r>
    </w:p>
    <w:p>
      <w:pPr>
        <w:numPr>
          <w:ilvl w:val="0"/>
          <w:numId w:val="1002"/>
        </w:numPr>
        <w:pStyle w:val="Compact"/>
      </w:pPr>
      <w:r>
        <w:t xml:space="preserve">Utilized MIG and TIG welding techniques to ensure precision in complex metal frameworks, reducing material waste by 15%.</w:t>
      </w:r>
    </w:p>
    <w:p>
      <w:pPr>
        <w:numPr>
          <w:ilvl w:val="0"/>
          <w:numId w:val="1002"/>
        </w:numPr>
        <w:pStyle w:val="Compact"/>
      </w:pPr>
      <w:r>
        <w:t xml:space="preserve">Collaborated with engineers to design custom welded components for heavy machinery, improving project timelines by 20%.</w:t>
      </w:r>
    </w:p>
    <w:bookmarkEnd w:id="24"/>
    <w:bookmarkStart w:id="25" w:name="welder"/>
    <w:p>
      <w:pPr>
        <w:pStyle w:val="Heading3"/>
      </w:pPr>
      <w:r>
        <w:rPr>
          <w:bCs/>
          <w:b/>
        </w:rPr>
        <w:t xml:space="preserve">Welder</w:t>
      </w:r>
    </w:p>
    <w:p>
      <w:pPr>
        <w:pStyle w:val="FirstParagraph"/>
      </w:pPr>
      <w:r>
        <w:rPr>
          <w:iCs/>
          <w:i/>
        </w:rPr>
        <w:t xml:space="preserve">Sudan Steel Solutions, Khartoum (2015–2018)</w:t>
      </w:r>
    </w:p>
    <w:p>
      <w:pPr>
        <w:numPr>
          <w:ilvl w:val="0"/>
          <w:numId w:val="1003"/>
        </w:numPr>
        <w:pStyle w:val="Compact"/>
      </w:pPr>
      <w:r>
        <w:t xml:space="preserve">Executed over 200 welding tasks for automotive parts and industrial equipment, achieving a 98% client satisfaction rate.</w:t>
      </w:r>
    </w:p>
    <w:p>
      <w:pPr>
        <w:numPr>
          <w:ilvl w:val="0"/>
          <w:numId w:val="1003"/>
        </w:numPr>
        <w:pStyle w:val="Compact"/>
      </w:pPr>
      <w:r>
        <w:t xml:space="preserve">Conducted regular equipment maintenance to ensure optimal performance of welding machines, minimizing downtime.</w:t>
      </w:r>
    </w:p>
    <w:p>
      <w:pPr>
        <w:numPr>
          <w:ilvl w:val="0"/>
          <w:numId w:val="1003"/>
        </w:numPr>
        <w:pStyle w:val="Compact"/>
      </w:pPr>
      <w:r>
        <w:t xml:space="preserve">Provided on-site training to junior welders on safety procedures and advanced techniques specific to Sudan Khartoum’s climate conditions.</w:t>
      </w:r>
    </w:p>
    <w:bookmarkEnd w:id="25"/>
    <w:bookmarkStart w:id="26" w:name="apprentice-welder"/>
    <w:p>
      <w:pPr>
        <w:pStyle w:val="Heading3"/>
      </w:pPr>
      <w:r>
        <w:rPr>
          <w:bCs/>
          <w:b/>
        </w:rPr>
        <w:t xml:space="preserve">Apprentice Welder</w:t>
      </w:r>
    </w:p>
    <w:p>
      <w:pPr>
        <w:pStyle w:val="FirstParagraph"/>
      </w:pPr>
      <w:r>
        <w:rPr>
          <w:iCs/>
          <w:i/>
        </w:rPr>
        <w:t xml:space="preserve">Khartoum Manufacturing Hub, Sudan (2010–2015)</w:t>
      </w:r>
    </w:p>
    <w:p>
      <w:pPr>
        <w:numPr>
          <w:ilvl w:val="0"/>
          <w:numId w:val="1004"/>
        </w:numPr>
        <w:pStyle w:val="Compact"/>
      </w:pPr>
      <w:r>
        <w:t xml:space="preserve">Gained foundational skills in SMAW and FCAW under the supervision of senior welders.</w:t>
      </w:r>
    </w:p>
    <w:p>
      <w:pPr>
        <w:numPr>
          <w:ilvl w:val="0"/>
          <w:numId w:val="1004"/>
        </w:numPr>
        <w:pStyle w:val="Compact"/>
      </w:pPr>
      <w:r>
        <w:t xml:space="preserve">Assisted in the production of steel beams for local construction projects, contributing to 3 major infrastructure developments in Sudan Khartoum.</w:t>
      </w:r>
    </w:p>
    <w:p>
      <w:pPr>
        <w:numPr>
          <w:ilvl w:val="0"/>
          <w:numId w:val="1004"/>
        </w:numPr>
        <w:pStyle w:val="Compact"/>
      </w:pPr>
      <w:r>
        <w:t xml:space="preserve">Developed a strong understanding of metal properties and welding parameters tailored to Sudan’s environmental challenges.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MIG, TIG, SMAW, FCAW welding; blueprint interpretation; metallurgy fundamentals; equipment maintenance.</w:t>
      </w:r>
    </w:p>
    <w:p>
      <w:pPr>
        <w:numPr>
          <w:ilvl w:val="0"/>
          <w:numId w:val="1005"/>
        </w:numPr>
        <w:pStyle w:val="Compact"/>
      </w:pPr>
      <w:r>
        <w:rPr>
          <w:bCs/>
          <w:b/>
        </w:rPr>
        <w:t xml:space="preserve">Safety &amp; Compliance:</w:t>
      </w:r>
      <w:r>
        <w:t xml:space="preserve"> </w:t>
      </w:r>
      <w:r>
        <w:t xml:space="preserve">OSHA standards, PPE usage, hazardous material handling (specific to Sudan Khartoum’s industrial zones).</w:t>
      </w:r>
    </w:p>
    <w:p>
      <w:pPr>
        <w:numPr>
          <w:ilvl w:val="0"/>
          <w:numId w:val="1005"/>
        </w:numPr>
        <w:pStyle w:val="Compact"/>
      </w:pPr>
      <w:r>
        <w:rPr>
          <w:bCs/>
          <w:b/>
        </w:rPr>
        <w:t xml:space="preserve">Soft Skills:</w:t>
      </w:r>
      <w:r>
        <w:t xml:space="preserve"> </w:t>
      </w:r>
      <w:r>
        <w:t xml:space="preserve">Team collaboration, problem-solving, time management, client communication.</w:t>
      </w:r>
    </w:p>
    <w:p>
      <w:pPr>
        <w:numPr>
          <w:ilvl w:val="0"/>
          <w:numId w:val="1005"/>
        </w:numPr>
        <w:pStyle w:val="Compact"/>
      </w:pPr>
      <w:r>
        <w:rPr>
          <w:bCs/>
          <w:b/>
        </w:rPr>
        <w:t xml:space="preserve">Languages:</w:t>
      </w:r>
      <w:r>
        <w:t xml:space="preserve"> </w:t>
      </w:r>
      <w:r>
        <w:t xml:space="preserve">Arabic (native), English (fluent), basic French for international projects.</w:t>
      </w:r>
    </w:p>
    <w:bookmarkEnd w:id="28"/>
    <w:bookmarkStart w:id="29" w:name="projects-achievements"/>
    <w:p>
      <w:pPr>
        <w:pStyle w:val="Heading2"/>
      </w:pPr>
      <w:r>
        <w:t xml:space="preserve">Projects &amp; Achievements</w:t>
      </w:r>
    </w:p>
    <w:p>
      <w:pPr>
        <w:pStyle w:val="FirstParagraph"/>
      </w:pPr>
      <w:r>
        <w:rPr>
          <w:bCs/>
          <w:b/>
        </w:rPr>
        <w:t xml:space="preserve">Sudan Khartoum Bridge Reconstruction Project (2021)</w:t>
      </w:r>
      <w:r>
        <w:br/>
      </w:r>
      <w:r>
        <w:t xml:space="preserve">Led a team of 10 welders to complete the steel framework for a 500-meter bridge, ensuring structural integrity under extreme weather conditions. The project was completed ahead of schedule, earning recognition from the Sudan Ministry of Infrastructure.</w:t>
      </w:r>
    </w:p>
    <w:p>
      <w:pPr>
        <w:pStyle w:val="BodyText"/>
      </w:pPr>
      <w:r>
        <w:rPr>
          <w:bCs/>
          <w:b/>
        </w:rPr>
        <w:t xml:space="preserve">Oil Rig Maintenance Contracts (2019–2020)</w:t>
      </w:r>
      <w:r>
        <w:br/>
      </w:r>
      <w:r>
        <w:t xml:space="preserve">Provided on-site welding services for oil rigs in Khartoum’s industrial corridor, reducing maintenance costs by 18% through innovative repair techniques.</w:t>
      </w:r>
    </w:p>
    <w:bookmarkEnd w:id="29"/>
    <w:bookmarkStart w:id="30" w:name="professional-affiliations"/>
    <w:p>
      <w:pPr>
        <w:pStyle w:val="Heading2"/>
      </w:pPr>
      <w:r>
        <w:t xml:space="preserve">Professional Affiliations</w:t>
      </w:r>
    </w:p>
    <w:p>
      <w:pPr>
        <w:numPr>
          <w:ilvl w:val="0"/>
          <w:numId w:val="1006"/>
        </w:numPr>
        <w:pStyle w:val="Compact"/>
      </w:pPr>
      <w:r>
        <w:t xml:space="preserve">Sudan Welding Association (Member since 2016)</w:t>
      </w:r>
    </w:p>
    <w:p>
      <w:pPr>
        <w:numPr>
          <w:ilvl w:val="0"/>
          <w:numId w:val="1006"/>
        </w:numPr>
        <w:pStyle w:val="Compact"/>
      </w:pPr>
      <w:r>
        <w:t xml:space="preserve">American Welding Society (AWS) - Certified Welder</w:t>
      </w:r>
    </w:p>
    <w:p>
      <w:pPr>
        <w:numPr>
          <w:ilvl w:val="0"/>
          <w:numId w:val="1006"/>
        </w:numPr>
        <w:pStyle w:val="Compact"/>
      </w:pPr>
      <w:r>
        <w:t xml:space="preserve">Khartoum Chamber of Commerce – Industrial Sector Committee Member</w:t>
      </w:r>
    </w:p>
    <w:bookmarkEnd w:id="30"/>
    <w:bookmarkStart w:id="31" w:name="references"/>
    <w:p>
      <w:pPr>
        <w:pStyle w:val="Heading2"/>
      </w:pPr>
      <w:r>
        <w:t xml:space="preserve">References</w:t>
      </w:r>
    </w:p>
    <w:p>
      <w:pPr>
        <w:pStyle w:val="FirstParagraph"/>
      </w:pPr>
      <w:r>
        <w:t xml:space="preserve">Available upon request. References include project managers, engineers, and clients from Sudan Khartoum’s construction and manufacturing sectors.</w:t>
      </w:r>
    </w:p>
    <w:bookmarkEnd w:id="31"/>
    <w:p>
      <w:pPr>
        <w:pStyle w:val="BodyText"/>
      </w:pPr>
      <w:r>
        <w:rPr>
          <w:bCs/>
          <w:b/>
        </w:rPr>
        <w:t xml:space="preserve">Keywords:</w:t>
      </w:r>
      <w:r>
        <w:t xml:space="preserve"> </w:t>
      </w:r>
      <w:r>
        <w:t xml:space="preserve">Resume, Welder, Sudan Khartoum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Sudan Khartoum</dc:title>
  <dc:creator/>
  <dc:language>en</dc:language>
  <cp:keywords/>
  <dcterms:created xsi:type="dcterms:W3CDTF">2026-07-21T15:59:20Z</dcterms:created>
  <dcterms:modified xsi:type="dcterms:W3CDTF">2026-07-21T15:59:20Z</dcterms:modified>
</cp:coreProperties>
</file>

<file path=docProps/custom.xml><?xml version="1.0" encoding="utf-8"?>
<Properties xmlns="http://schemas.openxmlformats.org/officeDocument/2006/custom-properties" xmlns:vt="http://schemas.openxmlformats.org/officeDocument/2006/docPropsVTypes"/>
</file>