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john-doe"/>
    <w:p>
      <w:pPr>
        <w:pStyle w:val="Heading1"/>
      </w:pPr>
      <w:r>
        <w:t xml:space="preserve">John Doe</w:t>
      </w:r>
    </w:p>
    <w:p>
      <w:pPr>
        <w:pStyle w:val="FirstParagraph"/>
      </w:pPr>
      <w:r>
        <w:rPr>
          <w:bCs/>
          <w:b/>
        </w:rPr>
        <w:t xml:space="preserve">Welder | United States Houston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johndoe.welder@example.com | Phone: (713) 555-0198 | Location: Houston, Texas, United States</w:t>
      </w:r>
    </w:p>
    <w:p>
      <w:pPr>
        <w:pStyle w:val="BodyText"/>
      </w:pPr>
      <w:r>
        <w:t xml:space="preserve">LinkedIn: linkedin.com/in/johndoe-welder | GitHub: github.com/johndoe-welder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Dedicated and skilled Welder with over 8 years of experience in the United States Houston area, specializing in structural steel fabrication, pipe welding, and precision metalwork. Proficient in operating advanced welding equipment such as MIG, TIG, and SMAW systems. A team player with a strong commitment to safety standards and quality craftsmanship. Passionate about contributing to construction projects that shape the infrastructure of Houston’s industrial landscape. Seeking opportunities to leverage my expertise in welding at reputable companies across the United States Houston region.</w:t>
      </w:r>
    </w:p>
    <w:p>
      <w:r>
        <w:pict>
          <v:rect style="width:0;height:1.5pt" o:hralign="center" o:hrstd="t" o:hr="t"/>
        </w:pict>
      </w:r>
    </w:p>
    <w:bookmarkEnd w:id="21"/>
    <w:bookmarkStart w:id="25" w:name="work-experience"/>
    <w:p>
      <w:pPr>
        <w:pStyle w:val="Heading2"/>
      </w:pPr>
      <w:r>
        <w:t xml:space="preserve">Work Experience</w:t>
      </w:r>
    </w:p>
    <w:bookmarkStart w:id="22" w:name="houston-steelworks-inc.-welder"/>
    <w:p>
      <w:pPr>
        <w:pStyle w:val="Heading3"/>
      </w:pPr>
      <w:r>
        <w:t xml:space="preserve">Houston Steelworks Inc. | Welder</w:t>
      </w:r>
    </w:p>
    <w:p>
      <w:pPr>
        <w:pStyle w:val="FirstParagraph"/>
      </w:pPr>
      <w:r>
        <w:rPr>
          <w:iCs/>
          <w:i/>
        </w:rPr>
        <w:t xml:space="preserve">April 2018 – Present | Houston, Texas, United States</w:t>
      </w:r>
    </w:p>
    <w:p>
      <w:pPr>
        <w:numPr>
          <w:ilvl w:val="0"/>
          <w:numId w:val="1001"/>
        </w:numPr>
        <w:pStyle w:val="Compact"/>
      </w:pPr>
      <w:r>
        <w:t xml:space="preserve">Executed high-quality welding on structural steel components for commercial and industrial projects, ensuring compliance with AWS standards.</w:t>
      </w:r>
    </w:p>
    <w:p>
      <w:pPr>
        <w:numPr>
          <w:ilvl w:val="0"/>
          <w:numId w:val="1001"/>
        </w:numPr>
        <w:pStyle w:val="Compact"/>
      </w:pPr>
      <w:r>
        <w:t xml:space="preserve">Collaborated with engineers and project managers to interpret blueprints and technical drawings for complex welds in the United States Houston construction sector.</w:t>
      </w:r>
    </w:p>
    <w:p>
      <w:pPr>
        <w:numPr>
          <w:ilvl w:val="0"/>
          <w:numId w:val="1001"/>
        </w:numPr>
        <w:pStyle w:val="Compact"/>
      </w:pPr>
      <w:r>
        <w:t xml:space="preserve">Maintained a 100% safety record by adhering to OSHA regulations and conducting regular equipment inspections, contributing to Houston Steelworks’ reputation for excellence.</w:t>
      </w:r>
    </w:p>
    <w:p>
      <w:pPr>
        <w:numPr>
          <w:ilvl w:val="0"/>
          <w:numId w:val="1001"/>
        </w:numPr>
        <w:pStyle w:val="Compact"/>
      </w:pPr>
      <w:r>
        <w:t xml:space="preserve">Trained new welders on site, focusing on precision techniques and the use of advanced welding tools tailored for Houston’s demanding industrial environment.</w:t>
      </w:r>
    </w:p>
    <w:p>
      <w:pPr>
        <w:numPr>
          <w:ilvl w:val="0"/>
          <w:numId w:val="1001"/>
        </w:numPr>
        <w:pStyle w:val="Compact"/>
      </w:pPr>
      <w:r>
        <w:t xml:space="preserve">Completed over 500+ welding projects in the United States Houston area, including pipeline installations and bridge repairs, with zero rework incidents.</w:t>
      </w:r>
    </w:p>
    <w:bookmarkEnd w:id="22"/>
    <w:bookmarkStart w:id="23" w:name="X14ed679717610758b7775ef4e17b0fea428d57c"/>
    <w:p>
      <w:pPr>
        <w:pStyle w:val="Heading3"/>
      </w:pPr>
      <w:r>
        <w:t xml:space="preserve">South Texas Welding Services | Certified Welder</w:t>
      </w:r>
    </w:p>
    <w:p>
      <w:pPr>
        <w:pStyle w:val="FirstParagraph"/>
      </w:pPr>
      <w:r>
        <w:rPr>
          <w:iCs/>
          <w:i/>
        </w:rPr>
        <w:t xml:space="preserve">August 2014 – March 2018 | Houston, Texas, United States</w:t>
      </w:r>
    </w:p>
    <w:p>
      <w:pPr>
        <w:numPr>
          <w:ilvl w:val="0"/>
          <w:numId w:val="1002"/>
        </w:numPr>
        <w:pStyle w:val="Compact"/>
      </w:pPr>
      <w:r>
        <w:t xml:space="preserve">Provided on-site welding solutions for manufacturing facilities in the United States Houston region, enhancing production efficiency and product durability.</w:t>
      </w:r>
    </w:p>
    <w:p>
      <w:pPr>
        <w:numPr>
          <w:ilvl w:val="0"/>
          <w:numId w:val="1002"/>
        </w:numPr>
        <w:pStyle w:val="Compact"/>
      </w:pPr>
      <w:r>
        <w:t xml:space="preserve">Specialized in stainless steel and aluminum welding for clients in the aerospace and automotive industries, meeting stringent quality requirements.</w:t>
      </w:r>
    </w:p>
    <w:p>
      <w:pPr>
        <w:numPr>
          <w:ilvl w:val="0"/>
          <w:numId w:val="1002"/>
        </w:numPr>
        <w:pStyle w:val="Compact"/>
      </w:pPr>
      <w:r>
        <w:t xml:space="preserve">Implemented cost-saving measures by optimizing material usage and reducing waste, contributing to a 15% increase in project profitability for South Texas Welding Services.</w:t>
      </w:r>
    </w:p>
    <w:p>
      <w:pPr>
        <w:numPr>
          <w:ilvl w:val="0"/>
          <w:numId w:val="1002"/>
        </w:numPr>
        <w:pStyle w:val="Compact"/>
      </w:pPr>
      <w:r>
        <w:t xml:space="preserve">Served as a lead welder on large-scale infrastructure projects, including the expansion of Houston’s port facilities and utility upgrades.</w:t>
      </w:r>
    </w:p>
    <w:p>
      <w:pPr>
        <w:numPr>
          <w:ilvl w:val="0"/>
          <w:numId w:val="1002"/>
        </w:numPr>
        <w:pStyle w:val="Compact"/>
      </w:pPr>
      <w:r>
        <w:t xml:space="preserve">Received recognition for exceptional work ethic and technical skill, earning the “Top Welder of the Year” award in 2017 within United States Houston.</w:t>
      </w:r>
    </w:p>
    <w:bookmarkEnd w:id="23"/>
    <w:bookmarkStart w:id="24" w:name="Xe40bf4e388ca590beea3c8dd8fd0b197db42add"/>
    <w:p>
      <w:pPr>
        <w:pStyle w:val="Heading3"/>
      </w:pPr>
      <w:r>
        <w:t xml:space="preserve">Regional Fabricators LLC | Apprentice Welder</w:t>
      </w:r>
    </w:p>
    <w:p>
      <w:pPr>
        <w:pStyle w:val="FirstParagraph"/>
      </w:pPr>
      <w:r>
        <w:rPr>
          <w:iCs/>
          <w:i/>
        </w:rPr>
        <w:t xml:space="preserve">June 2012 – July 2014 | Houston, Texas, United States</w:t>
      </w:r>
    </w:p>
    <w:p>
      <w:pPr>
        <w:numPr>
          <w:ilvl w:val="0"/>
          <w:numId w:val="1003"/>
        </w:numPr>
        <w:pStyle w:val="Compact"/>
      </w:pPr>
      <w:r>
        <w:t xml:space="preserve">Gained hands-on experience in a fast-paced manufacturing environment, mastering foundational welding techniques and safety protocols.</w:t>
      </w:r>
    </w:p>
    <w:p>
      <w:pPr>
        <w:numPr>
          <w:ilvl w:val="0"/>
          <w:numId w:val="1003"/>
        </w:numPr>
        <w:pStyle w:val="Compact"/>
      </w:pPr>
      <w:r>
        <w:t xml:space="preserve">Assisted senior welders in completing projects for clients across the United States Houston industrial sector, including shipbuilding and HVAC systems.</w:t>
      </w:r>
    </w:p>
    <w:p>
      <w:pPr>
        <w:numPr>
          <w:ilvl w:val="0"/>
          <w:numId w:val="1003"/>
        </w:numPr>
        <w:pStyle w:val="Compact"/>
      </w:pPr>
      <w:r>
        <w:t xml:space="preserve">Completed certifications in AWS D1.1 Structural Welding Code and OSHA 30-hour training, aligning with industry standards for welding professionals in the United States.</w:t>
      </w:r>
    </w:p>
    <w:p>
      <w:pPr>
        <w:numPr>
          <w:ilvl w:val="0"/>
          <w:numId w:val="1003"/>
        </w:numPr>
        <w:pStyle w:val="Compact"/>
      </w:pPr>
      <w:r>
        <w:t xml:space="preserve">Contributed to a 20% reduction in project delays by improving communication between departments and streamlining workflow processes.</w:t>
      </w:r>
    </w:p>
    <w:p>
      <w:r>
        <w:pict>
          <v:rect style="width:0;height:1.5pt" o:hralign="center" o:hrstd="t" o:hr="t"/>
        </w:pict>
      </w:r>
    </w:p>
    <w:bookmarkEnd w:id="24"/>
    <w:bookmarkEnd w:id="25"/>
    <w:bookmarkStart w:id="29" w:name="education-certifications"/>
    <w:p>
      <w:pPr>
        <w:pStyle w:val="Heading2"/>
      </w:pPr>
      <w:r>
        <w:t xml:space="preserve">Education &amp; Certifications</w:t>
      </w:r>
    </w:p>
    <w:bookmarkStart w:id="26" w:name="Xecbbf2297f081d9292d4bef5c9971d1154d6fd8"/>
    <w:p>
      <w:pPr>
        <w:pStyle w:val="Heading3"/>
      </w:pPr>
      <w:r>
        <w:t xml:space="preserve">Houston Community College | Welding Technology Program</w:t>
      </w:r>
    </w:p>
    <w:p>
      <w:pPr>
        <w:pStyle w:val="FirstParagraph"/>
      </w:pPr>
      <w:r>
        <w:rPr>
          <w:iCs/>
          <w:i/>
        </w:rPr>
        <w:t xml:space="preserve">Graduated: May 2012 | Houston, Texas, United States</w:t>
      </w:r>
    </w:p>
    <w:p>
      <w:pPr>
        <w:numPr>
          <w:ilvl w:val="0"/>
          <w:numId w:val="1004"/>
        </w:numPr>
        <w:pStyle w:val="Compact"/>
      </w:pPr>
      <w:r>
        <w:t xml:space="preserve">Certified in Gas Tungsten Arc Welding (GTAW), Shielded Metal Arc Welding (SMAW), and Metal Inert Gas Welding (MIG).</w:t>
      </w:r>
    </w:p>
    <w:p>
      <w:pPr>
        <w:numPr>
          <w:ilvl w:val="0"/>
          <w:numId w:val="1004"/>
        </w:numPr>
        <w:pStyle w:val="Compact"/>
      </w:pPr>
      <w:r>
        <w:t xml:space="preserve">Completed coursework in metallurgy, blueprint reading, and welding inspection techniques.</w:t>
      </w:r>
    </w:p>
    <w:bookmarkEnd w:id="26"/>
    <w:bookmarkStart w:id="27" w:name="aws-certified-welder"/>
    <w:p>
      <w:pPr>
        <w:pStyle w:val="Heading3"/>
      </w:pPr>
      <w:r>
        <w:t xml:space="preserve">AWS Certified Welder</w:t>
      </w:r>
    </w:p>
    <w:p>
      <w:pPr>
        <w:pStyle w:val="FirstParagraph"/>
      </w:pPr>
      <w:r>
        <w:rPr>
          <w:iCs/>
          <w:i/>
        </w:rPr>
        <w:t xml:space="preserve">Certification: June 2015 | American Welding Society (AWS)</w:t>
      </w:r>
    </w:p>
    <w:p>
      <w:pPr>
        <w:numPr>
          <w:ilvl w:val="0"/>
          <w:numId w:val="1005"/>
        </w:numPr>
        <w:pStyle w:val="Compact"/>
      </w:pPr>
      <w:r>
        <w:t xml:space="preserve">Qualified to weld carbon steel, stainless steel, and aluminum in accordance with AWS D1.1 standards.</w:t>
      </w:r>
    </w:p>
    <w:p>
      <w:pPr>
        <w:numPr>
          <w:ilvl w:val="0"/>
          <w:numId w:val="1005"/>
        </w:numPr>
        <w:pStyle w:val="Compact"/>
      </w:pPr>
      <w:r>
        <w:t xml:space="preserve">Continuously updated knowledge through AWS workshops and seminars in the United States Houston area.</w:t>
      </w:r>
    </w:p>
    <w:bookmarkEnd w:id="27"/>
    <w:bookmarkStart w:id="28" w:name="X43106e4bde76bda65301da551e6789c0e2d0775"/>
    <w:p>
      <w:pPr>
        <w:pStyle w:val="Heading3"/>
      </w:pPr>
      <w:r>
        <w:t xml:space="preserve">OSHA 30-Hour General Industry Certification</w:t>
      </w:r>
    </w:p>
    <w:p>
      <w:pPr>
        <w:pStyle w:val="FirstParagraph"/>
      </w:pPr>
      <w:r>
        <w:rPr>
          <w:iCs/>
          <w:i/>
        </w:rPr>
        <w:t xml:space="preserve">Certification: March 2016 | OSHA Training Institute</w:t>
      </w:r>
    </w:p>
    <w:p>
      <w:pPr>
        <w:numPr>
          <w:ilvl w:val="0"/>
          <w:numId w:val="1006"/>
        </w:numPr>
        <w:pStyle w:val="Compact"/>
      </w:pPr>
      <w:r>
        <w:t xml:space="preserve">Demonstrated expertise in workplace safety protocols, reducing on-the-job incidents by 30% during my tenure at South Texas Welding Services.</w:t>
      </w:r>
    </w:p>
    <w:p>
      <w:r>
        <w:pict>
          <v:rect style="width:0;height:1.5pt" o:hralign="center" o:hrstd="t" o:hr="t"/>
        </w:pict>
      </w:r>
    </w:p>
    <w:bookmarkEnd w:id="28"/>
    <w:bookmarkEnd w:id="29"/>
    <w:bookmarkStart w:id="30" w:name="skills"/>
    <w:p>
      <w:pPr>
        <w:pStyle w:val="Heading2"/>
      </w:pPr>
      <w:r>
        <w:t xml:space="preserve">Skills</w:t>
      </w:r>
    </w:p>
    <w:p>
      <w:pPr>
        <w:numPr>
          <w:ilvl w:val="0"/>
          <w:numId w:val="1007"/>
        </w:numPr>
        <w:pStyle w:val="Compact"/>
      </w:pPr>
      <w:r>
        <w:rPr>
          <w:bCs/>
          <w:b/>
        </w:rPr>
        <w:t xml:space="preserve">Welding Techniques:</w:t>
      </w:r>
      <w:r>
        <w:t xml:space="preserve"> </w:t>
      </w:r>
      <w:r>
        <w:t xml:space="preserve">MIG, TIG, SMAW, FCAW, and Oxy-Acetylene welding.</w:t>
      </w:r>
    </w:p>
    <w:p>
      <w:pPr>
        <w:numPr>
          <w:ilvl w:val="0"/>
          <w:numId w:val="1007"/>
        </w:numPr>
        <w:pStyle w:val="Compact"/>
      </w:pPr>
      <w:r>
        <w:rPr>
          <w:bCs/>
          <w:b/>
        </w:rPr>
        <w:t xml:space="preserve">Materials:</w:t>
      </w:r>
      <w:r>
        <w:t xml:space="preserve"> </w:t>
      </w:r>
      <w:r>
        <w:t xml:space="preserve">Carbon steel, stainless steel, aluminum, and cast iron.</w:t>
      </w:r>
    </w:p>
    <w:p>
      <w:pPr>
        <w:numPr>
          <w:ilvl w:val="0"/>
          <w:numId w:val="1007"/>
        </w:numPr>
        <w:pStyle w:val="Compact"/>
      </w:pPr>
      <w:r>
        <w:rPr>
          <w:bCs/>
          <w:b/>
        </w:rPr>
        <w:t xml:space="preserve">Certifications:</w:t>
      </w:r>
      <w:r>
        <w:t xml:space="preserve"> </w:t>
      </w:r>
      <w:r>
        <w:t xml:space="preserve">AWS D1.1 Structural Welding Code, OSHA 30-Hour Certification.</w:t>
      </w:r>
    </w:p>
    <w:p>
      <w:pPr>
        <w:numPr>
          <w:ilvl w:val="0"/>
          <w:numId w:val="1007"/>
        </w:numPr>
        <w:pStyle w:val="Compact"/>
      </w:pPr>
      <w:r>
        <w:rPr>
          <w:bCs/>
          <w:b/>
        </w:rPr>
        <w:t xml:space="preserve">Tools &amp; Equipment:</w:t>
      </w:r>
      <w:r>
        <w:t xml:space="preserve"> </w:t>
      </w:r>
      <w:r>
        <w:t xml:space="preserve">Lincoln Electric welders, Miller Fusion machines, angle grinders, and cutting torches.</w:t>
      </w:r>
    </w:p>
    <w:p>
      <w:pPr>
        <w:numPr>
          <w:ilvl w:val="0"/>
          <w:numId w:val="1007"/>
        </w:numPr>
        <w:pStyle w:val="Compact"/>
      </w:pPr>
      <w:r>
        <w:rPr>
          <w:bCs/>
          <w:b/>
        </w:rPr>
        <w:t xml:space="preserve">Software:</w:t>
      </w:r>
      <w:r>
        <w:t xml:space="preserve"> </w:t>
      </w:r>
      <w:r>
        <w:t xml:space="preserve">AutoCAD for blueprint interpretation and basic CAD design.</w:t>
      </w:r>
    </w:p>
    <w:p>
      <w:pPr>
        <w:numPr>
          <w:ilvl w:val="0"/>
          <w:numId w:val="1007"/>
        </w:numPr>
        <w:pStyle w:val="Compact"/>
      </w:pPr>
      <w:r>
        <w:rPr>
          <w:bCs/>
          <w:b/>
        </w:rPr>
        <w:t xml:space="preserve">Safety Protocols:</w:t>
      </w:r>
      <w:r>
        <w:t xml:space="preserve"> </w:t>
      </w:r>
      <w:r>
        <w:t xml:space="preserve">Adherence to OSHA standards, fire prevention, and personal protective equipment (PPE) compliance.</w:t>
      </w:r>
    </w:p>
    <w:p>
      <w:r>
        <w:pict>
          <v:rect style="width:0;height:1.5pt" o:hralign="center" o:hrstd="t" o:hr="t"/>
        </w:pict>
      </w:r>
    </w:p>
    <w:bookmarkEnd w:id="30"/>
    <w:bookmarkStart w:id="31"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(Basic – Conversational)</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John Doe at (713) 555-0198 or johndoe.welder@example.com.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United States Houston</dc:title>
  <dc:creator/>
  <dc:language>en</dc:language>
  <cp:keywords/>
  <dcterms:created xsi:type="dcterms:W3CDTF">2026-07-23T09:33:39Z</dcterms:created>
  <dcterms:modified xsi:type="dcterms:W3CDTF">2026-07-23T09:33:39Z</dcterms:modified>
</cp:coreProperties>
</file>

<file path=docProps/custom.xml><?xml version="1.0" encoding="utf-8"?>
<Properties xmlns="http://schemas.openxmlformats.org/officeDocument/2006/custom-properties" xmlns:vt="http://schemas.openxmlformats.org/officeDocument/2006/docPropsVTypes"/>
</file>