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0" w:name="nguyen-van-a"/>
    <w:p>
      <w:pPr>
        <w:pStyle w:val="Heading1"/>
      </w:pPr>
      <w:r>
        <w:t xml:space="preserve">Nguyen Van A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+84 903 456 789 | nguyenvana@example.com | Ho Chi Minh City, Vietnam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7 years of experience in the manufacturing and construction industries. Specializing in advanced welding techniques such as MIG, TIG, and SMAW, I have consistently delivered high-quality results for projects across Vietnam Ho Chi Minh City. My expertise includes fabricating steel structures, repairing industrial equipment, and ensuring compliance with international safety standards. With a strong commitment to precision and efficiency, I am passionate about contributing to the growth of the welding sector in Vietnam's dynamic urban environment.</w:t>
      </w:r>
    </w:p>
    <w:p>
      <w:r>
        <w:pict>
          <v:rect style="width:0;height:1.5pt" o:hralign="center" o:hrstd="t" o:hr="t"/>
        </w:pic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and Oxy-Acetylene welding; reading blueprints and technical drawings.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Steel, stainless steel, aluminum, and cast iron welding; understanding of metal properties and joint preparation.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Adherence to OSHA standards, ISO 9001 quality management systems, and local safety regulations in Vietnam Ho Chi Minh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 Operation:</w:t>
      </w:r>
      <w:r>
        <w:t xml:space="preserve"> </w:t>
      </w:r>
      <w:r>
        <w:t xml:space="preserve">Skilled in using welding machines (Miller, Lincoln), cutting tools (plasma cutter, oxy-fuel), and inspection instruments (ultrasonic testing).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weld defects, optimize joint designs, and resolve on-site challenges efficiently.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time management, attention to detail, and communication in a multilingual work environment.</w:t>
      </w:r>
    </w:p>
    <w:p>
      <w:r>
        <w:pict>
          <v:rect style="width:0;height:1.5pt" o:hralign="center" o:hrstd="t" o:hr="t"/>
        </w:pic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iCs/>
          <w:i/>
        </w:rPr>
        <w:t xml:space="preserve">ABC Manufacturing Co., Ltd. - Ho Chi Minh City, Vietnam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welders in producing high-strength steel structures for industrial machinery, meeting ISO 9001 standards.</w:t>
      </w:r>
    </w:p>
    <w:p>
      <w:pPr>
        <w:numPr>
          <w:ilvl w:val="0"/>
          <w:numId w:val="1002"/>
        </w:numPr>
        <w:pStyle w:val="Compact"/>
      </w:pPr>
      <w:r>
        <w:t xml:space="preserve">Executed MIG and TIG welding on complex components, reducing rework by 20% through improved technique and quality checks.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design custom weld joints for client-specific projects in the automotive and construction sectors.</w:t>
      </w:r>
    </w:p>
    <w:p>
      <w:pPr>
        <w:numPr>
          <w:ilvl w:val="0"/>
          <w:numId w:val="1002"/>
        </w:numPr>
        <w:pStyle w:val="Compact"/>
      </w:pPr>
      <w:r>
        <w:t xml:space="preserve">Maintained equipment regularly, ensuring compliance with OSHA guidelines and minimizing downtime in Vietnam Ho Chi Minh City’s humid climate.</w:t>
      </w:r>
    </w:p>
    <w:p>
      <w:pPr>
        <w:numPr>
          <w:ilvl w:val="0"/>
          <w:numId w:val="1002"/>
        </w:numPr>
        <w:pStyle w:val="Compact"/>
      </w:pPr>
      <w:r>
        <w:t xml:space="preserve">Provided on-the-job training to junior welders, enhancing overall team productivity by 15% within a year.</w:t>
      </w:r>
    </w:p>
    <w:bookmarkEnd w:id="22"/>
    <w:bookmarkStart w:id="23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iCs/>
          <w:i/>
        </w:rPr>
        <w:t xml:space="preserve">XYZ Steel Construction - Ho Chi Minh City, Vietnam</w:t>
      </w:r>
    </w:p>
    <w:p>
      <w:pPr>
        <w:pStyle w:val="BodyText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3"/>
        </w:numPr>
        <w:pStyle w:val="Compact"/>
      </w:pPr>
      <w:r>
        <w:t xml:space="preserve">Crafted and repaired steel beams for commercial and residential projects, contributing to the completion of over 30 large-scale constructions in HCMC.</w:t>
      </w:r>
    </w:p>
    <w:p>
      <w:pPr>
        <w:numPr>
          <w:ilvl w:val="0"/>
          <w:numId w:val="1003"/>
        </w:numPr>
        <w:pStyle w:val="Compact"/>
      </w:pPr>
      <w:r>
        <w:t xml:space="preserve">Utilized SMAW techniques to weld heavy-duty structures, ensuring structural integrity under strict deadlines.</w:t>
      </w:r>
    </w:p>
    <w:p>
      <w:pPr>
        <w:numPr>
          <w:ilvl w:val="0"/>
          <w:numId w:val="1003"/>
        </w:numPr>
        <w:pStyle w:val="Compact"/>
      </w:pPr>
      <w:r>
        <w:t xml:space="preserve">Conducted pre- and post-weld inspections using visual and non-destructive testing methods, maintaining a 98% defect-free rate.</w:t>
      </w:r>
    </w:p>
    <w:p>
      <w:pPr>
        <w:numPr>
          <w:ilvl w:val="0"/>
          <w:numId w:val="1003"/>
        </w:numPr>
        <w:pStyle w:val="Compact"/>
      </w:pPr>
      <w:r>
        <w:t xml:space="preserve">Adapted welding processes to overcome challenges posed by varying weather conditions in Vietnam Ho Chi Minh City’s coastal areas.</w:t>
      </w:r>
    </w:p>
    <w:p>
      <w:pPr>
        <w:numPr>
          <w:ilvl w:val="0"/>
          <w:numId w:val="1003"/>
        </w:numPr>
        <w:pStyle w:val="Compact"/>
      </w:pPr>
      <w:r>
        <w:t xml:space="preserve">Documented daily activities and maintenance logs to support compliance audits and improve operational efficiency.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d99251eb2d938a5996cf0cdb392c22d45b5ec5e"/>
    <w:p>
      <w:pPr>
        <w:pStyle w:val="Heading3"/>
      </w:pPr>
      <w:r>
        <w:t xml:space="preserve">Vocational Certificate in Welding Technology</w:t>
      </w:r>
    </w:p>
    <w:p>
      <w:pPr>
        <w:pStyle w:val="FirstParagraph"/>
      </w:pPr>
      <w:r>
        <w:rPr>
          <w:iCs/>
          <w:i/>
        </w:rPr>
        <w:t xml:space="preserve">Ho Chi Minh City Technical College - Vietnam</w:t>
      </w:r>
    </w:p>
    <w:p>
      <w:pPr>
        <w:pStyle w:val="BodyText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Courses included metallurgy, welding processes, and safety protocols tailored for industrial applications in Vietnam.</w:t>
      </w:r>
    </w:p>
    <w:p>
      <w:pPr>
        <w:numPr>
          <w:ilvl w:val="0"/>
          <w:numId w:val="1004"/>
        </w:numPr>
        <w:pStyle w:val="Compact"/>
      </w:pPr>
      <w:r>
        <w:t xml:space="preserve">Gained hands-on training in modern welding equipment and techniques used in HCMC’s manufacturing sector.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Welder (AWS D17.1)</w:t>
      </w:r>
      <w:r>
        <w:t xml:space="preserve"> </w:t>
      </w:r>
      <w:r>
        <w:t xml:space="preserve">– American Welding Society,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Vietnam Safety Training Institute,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TUV Rheinland,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SMAW and TIG Welding Certification</w:t>
      </w:r>
      <w:r>
        <w:t xml:space="preserve"> </w:t>
      </w:r>
      <w:r>
        <w:t xml:space="preserve">– Vietnamese National Institute of Standards, 2017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Vietnamese (Native)</w:t>
      </w:r>
    </w:p>
    <w:p>
      <w:pPr>
        <w:numPr>
          <w:ilvl w:val="0"/>
          <w:numId w:val="1006"/>
        </w:numPr>
        <w:pStyle w:val="Compact"/>
      </w:pPr>
      <w:r>
        <w:t xml:space="preserve">English (Intermediate – Reading and Writing)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p>
      <w:r>
        <w:pict>
          <v:rect style="width:0;height:1.5pt" o:hralign="center" o:hrstd="t" o:hr="t"/>
        </w:pic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Vietnam Welding Society (VWS) – Member since 2019</w:t>
      </w:r>
    </w:p>
    <w:p>
      <w:pPr>
        <w:numPr>
          <w:ilvl w:val="0"/>
          <w:numId w:val="1007"/>
        </w:numPr>
        <w:pStyle w:val="Compact"/>
      </w:pPr>
      <w:r>
        <w:t xml:space="preserve">Ho Chi Minh City Industrial Association – Active participant in welding workshops and seminars.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Please contact the employer for details.</w:t>
      </w:r>
    </w:p>
    <w:p>
      <w:r>
        <w:pict>
          <v:rect style="width:0;height:1.5pt" o:hralign="center" o:hrstd="t" o:hr="t"/>
        </w:pic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Vietnam Ho Chi Minh City</dc:title>
  <dc:creator/>
  <cp:keywords/>
  <dcterms:created xsi:type="dcterms:W3CDTF">2026-07-23T20:31:38Z</dcterms:created>
  <dcterms:modified xsi:type="dcterms:W3CDTF">2026-07-23T20:31:38Z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