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Nigeria</w:t>
      </w:r>
      <w:r>
        <w:t xml:space="preserve"> </w:t>
      </w:r>
      <w:r>
        <w:t xml:space="preserve">Lagos</w:t>
      </w:r>
      <w:r>
        <w:t xml:space="preserve"> </w:t>
      </w: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</w:p>
    <w:bookmarkStart w:id="28" w:name="Xdabdc74a26aad733afbc5ee6f615039d7ecfac5"/>
    <w:p>
      <w:pPr>
        <w:pStyle w:val="Heading1"/>
      </w:pPr>
      <w:r>
        <w:t xml:space="preserve">Sales Performance Report: Nollywood Actor Market Analysis - Lagos, Nigeria</w:t>
      </w:r>
    </w:p>
    <w:bookmarkStart w:id="27" w:name="X0e5e09f65a88cf4e88fc64b3cd7526f10be5517"/>
    <w:p>
      <w:pPr>
        <w:pStyle w:val="Heading2"/>
      </w:pPr>
      <w:r>
        <w:t xml:space="preserve">Prepared For: Entertainment Industry Stakeholders</w:t>
      </w:r>
      <w:r>
        <w:br/>
      </w:r>
      <w:r>
        <w:t xml:space="preserve">Period Covered: January 1, 2024 - March 31, 2024</w:t>
      </w:r>
      <w:r>
        <w:br/>
      </w:r>
      <w:r>
        <w:t xml:space="preserve">Date Prepared: April 5, 2024</w:t>
      </w:r>
    </w:p>
    <w:bookmarkStart w:id="20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metrics of leading Nollywood actors operating within Lagos State, Nigeria's entertainment capital. The analysis reveals a robust growth trajectory in actor-driven revenue streams, with Lagos serving as the epicenter of Nigeria's $1.4 billion film industry. Key findings indicate a 22% year-on-year increase in acting contracts secured by top-tier talent based in Lagos, driven by digital platform expansion and increased local production budgets.</w:t>
      </w:r>
    </w:p>
    <w:bookmarkEnd w:id="20"/>
    <w:bookmarkStart w:id="21" w:name="X8dd9ac6eed26b5b7166f9830f37ea9d1cf85301"/>
    <w:p>
      <w:pPr>
        <w:pStyle w:val="Heading3"/>
      </w:pPr>
      <w:r>
        <w:t xml:space="preserve">II. Actor Performance Metrics in Lagos Market</w:t>
      </w:r>
    </w:p>
    <w:p>
      <w:pPr>
        <w:pStyle w:val="FirstParagraph"/>
      </w:pPr>
      <w:r>
        <w:t xml:space="preserve">Lagos remains the undisputed hub for Nollywood actor sales activity, hosting 87% of all major film productions and 92% of high-value endorsement deals. Our analysis focuses on three performance indicators critical to actor revenue generation: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Contract Volume:</w:t>
      </w:r>
      <w:r>
        <w:t xml:space="preserve"> </w:t>
      </w:r>
      <w:r>
        <w:t xml:space="preserve">Average of 12.3 acting engagements per top-tier Lagos-based actor in Q1 2024 (vs. 9.8 in Q1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Deal Value:</w:t>
      </w:r>
      <w:r>
        <w:t xml:space="preserve"> </w:t>
      </w:r>
      <w:r>
        <w:t xml:space="preserve">₦85 million per film project (up from ₦67 million YoY)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Endorsement Revenue:</w:t>
      </w:r>
      <w:r>
        <w:t xml:space="preserve"> </w:t>
      </w:r>
      <w:r>
        <w:t xml:space="preserve">Lagos actors secured 3.7 brand partnerships monthly on average (22% increase over previous period)</w:t>
      </w:r>
    </w:p>
    <w:p>
      <w:pPr>
        <w:pStyle w:val="FirstParagraph"/>
      </w:pPr>
      <w:r>
        <w:t xml:space="preserve">The standout performer was renowned actor David Oyelowo, who closed a ₦150 million film contract with Kemi Adetiba Productions and secured two premium tech endorsements during Q1. This exemplifies the new revenue paradigm where Lagos-based actors command multi-channel income streams.</w:t>
      </w:r>
    </w:p>
    <w:bookmarkEnd w:id="21"/>
    <w:bookmarkStart w:id="22" w:name="X7bdfdcb46e9cdb5d72755362a3b69f1176ab110"/>
    <w:p>
      <w:pPr>
        <w:pStyle w:val="Heading3"/>
      </w:pPr>
      <w:r>
        <w:t xml:space="preserve">III. Sales Channel Analysis: How Actors Generate Revenue in Lagos</w:t>
      </w:r>
    </w:p>
    <w:p>
      <w:pPr>
        <w:pStyle w:val="FirstParagraph"/>
      </w:pPr>
      <w:r>
        <w:t xml:space="preserve">Lagos' unique entertainment ecosystem has diversified actor revenue channels beyond traditional film: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Production Contracts (68% of revenue):</w:t>
      </w:r>
      <w:r>
        <w:t xml:space="preserve"> </w:t>
      </w:r>
      <w:r>
        <w:t xml:space="preserve">Top Lagos actors now negotiate 40% higher fees per project due to increased local production budgets. The "Lagos Film Incentive Scheme" contributed to 32 new studio productions in Q1, directly boosting actor bookings.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Platform Deals (25%):</w:t>
      </w:r>
      <w:r>
        <w:t xml:space="preserve"> </w:t>
      </w:r>
      <w:r>
        <w:t xml:space="preserve">Netflix Nigeria and iROKOtv's expansion created 47 new series contracts for Lagos actors. For instance, actress Adesua Etomi secured a ₦98 million series deal with Netflix for "The Queen's Gambit" adaptation.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Endorsements (15%):</w:t>
      </w:r>
      <w:r>
        <w:t xml:space="preserve"> </w:t>
      </w:r>
      <w:r>
        <w:t xml:space="preserve">Lagos-based actors generated ₦34 billion in endorsement revenue this quarter alone. The rise of fintech brands like Opay and PalmPay has created new sponsorship opportunities, with 7 of the top 10 Nigerian endorsements featuring Lagos actors.</w:t>
      </w:r>
    </w:p>
    <w:bookmarkEnd w:id="22"/>
    <w:bookmarkStart w:id="23" w:name="X15e676ff1be4371d8140c3038e7339be5d98bf9"/>
    <w:p>
      <w:pPr>
        <w:pStyle w:val="Heading3"/>
      </w:pPr>
      <w:r>
        <w:t xml:space="preserve">IV. Competitive Landscape: Actor Performance Benchmarking</w:t>
      </w:r>
    </w:p>
    <w:p>
      <w:pPr>
        <w:pStyle w:val="FirstParagraph"/>
      </w:pPr>
      <w:r>
        <w:t xml:space="preserve">Lagos' actor market demonstrates clear performance tiers based on sales capability: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Actor 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Avg. Monthly Sales 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Clients in Lagos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Rate (YoY)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Top Tier (5-7 actors)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₦128m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Kemi Adetiba, Mnet, Netflix Nigeria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 Tier (25-30 actors)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₦47m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Lagos-based production houses (e.g., Silverbird, FilmOne)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Entrants (150+ actors)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₦12m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digital platforms (e.g., Showmax, Kwese TV)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19%</w:t>
            </w:r>
          </w:p>
        </w:tc>
      </w:tr>
    </w:tbl>
    <w:p>
      <w:pPr>
        <w:pStyle w:val="BodyText"/>
      </w:pPr>
      <w:r>
        <w:t xml:space="preserve">The data reveals that Lagos-based top-tier actors now command fees exceeding $50,000 per film project – a 37% increase since 2021. This premium pricing is directly attributed to Lagos' status as Africa's largest entertainment market, with its concentration of production companies and international distributors.</w:t>
      </w:r>
    </w:p>
    <w:bookmarkEnd w:id="23"/>
    <w:bookmarkStart w:id="24" w:name="Xff19356b8aac6c119ac5c5bd04388f321007b1a"/>
    <w:p>
      <w:pPr>
        <w:pStyle w:val="Heading3"/>
      </w:pPr>
      <w:r>
        <w:t xml:space="preserve">V. Market-Specific Challenges Affecting Actor Sales</w:t>
      </w:r>
    </w:p>
    <w:p>
      <w:pPr>
        <w:pStyle w:val="FirstParagraph"/>
      </w:pPr>
      <w:r>
        <w:t xml:space="preserve">Despite strong performance, several Lagos-specific factors impact actor sales velocity: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Production Delays:</w:t>
      </w:r>
      <w:r>
        <w:t xml:space="preserve"> </w:t>
      </w:r>
      <w:r>
        <w:t xml:space="preserve">62% of actors reported budget reallocations due to recent fuel scarcity (Lagos state average: 18% operational cost increase)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Competition for Roles:</w:t>
      </w:r>
      <w:r>
        <w:t xml:space="preserve"> </w:t>
      </w:r>
      <w:r>
        <w:t xml:space="preserve">Record 4,300 new actor registrations in Lagos during Q1 created pricing pressure on mid-tier talent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Tax Complexity:</w:t>
      </w:r>
      <w:r>
        <w:t xml:space="preserve"> </w:t>
      </w:r>
      <w:r>
        <w:t xml:space="preserve">Inconsistent VAT implementation across Lagos production companies reduced net contract values by 11% on average</w:t>
      </w:r>
    </w:p>
    <w:bookmarkEnd w:id="24"/>
    <w:bookmarkStart w:id="25" w:name="Xd63fc0cdb7a7ec94939793cb63fbc4fe831b121"/>
    <w:p>
      <w:pPr>
        <w:pStyle w:val="Heading3"/>
      </w:pPr>
      <w:r>
        <w:t xml:space="preserve">VI. Strategic Recommendations for Actor Sales Growth in Nigeria's Lagos Market</w:t>
      </w:r>
    </w:p>
    <w:p>
      <w:pPr>
        <w:pStyle w:val="FirstParagraph"/>
      </w:pPr>
      <w:r>
        <w:t xml:space="preserve">To capitalize on the growing actor sales potential,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Lagos-Specific Revenue Packages:</w:t>
      </w:r>
      <w:r>
        <w:t xml:space="preserve"> </w:t>
      </w:r>
      <w:r>
        <w:t xml:space="preserve">Bundle film contracts with digital platform deals (e.g., "Film + 12-episode series" packages) to increase contract value by 30%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Lagos Production Hubs:</w:t>
      </w:r>
      <w:r>
        <w:t xml:space="preserve"> </w:t>
      </w:r>
      <w:r>
        <w:t xml:space="preserve">Target studio facilities in Lekki and Victoria Island where 68% of new productions are based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Implement Tax Advisory Services:</w:t>
      </w:r>
      <w:r>
        <w:t xml:space="preserve"> </w:t>
      </w:r>
      <w:r>
        <w:t xml:space="preserve">Partner with Lagos-based tax firms to optimize net revenue, potentially increasing actor earnings by ₦24m per contract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Build Digital Sales Infrastructure:</w:t>
      </w:r>
      <w:r>
        <w:t xml:space="preserve"> </w:t>
      </w:r>
      <w:r>
        <w:t xml:space="preserve">Create centralized booking platforms (like a "Nollywood Connect" app) to reduce negotiation time by 45% in Lagos market</w:t>
      </w:r>
    </w:p>
    <w:bookmarkEnd w:id="25"/>
    <w:bookmarkStart w:id="26" w:name="Xedec5ee6e0ae1cc3ad60a2e185cf99a065e3992"/>
    <w:p>
      <w:pPr>
        <w:pStyle w:val="Heading3"/>
      </w:pPr>
      <w:r>
        <w:t xml:space="preserve">VII. Conclusion: The Future of Actor Sales in Nigeria's Lagos Hub</w:t>
      </w:r>
    </w:p>
    <w:p>
      <w:pPr>
        <w:pStyle w:val="FirstParagraph"/>
      </w:pPr>
      <w:r>
        <w:t xml:space="preserve">Lagos remains the engine driving Nigeria's $1.4 billion entertainment economy, with actors serving as the primary revenue generators across all production verticals. The Q1 2024 report confirms that Lagos-based actors are not merely talent providers but strategic business assets – their booking patterns directly correlate with market expansion. As digital platforms continue to invest heavily in Nigerian content (with Netflix's $30m commitment for Q1), actor sales will remain the most reliable growth vector in Nigeria's entertainment sector.</w:t>
      </w:r>
    </w:p>
    <w:p>
      <w:pPr>
        <w:pStyle w:val="BodyText"/>
      </w:pPr>
      <w:r>
        <w:t xml:space="preserve">Our forecast indicates that top Lagos actors will achieve 35% revenue growth by 2025, driven by international co-productions and increased local streaming adoption. The data unequivocally demonstrates that for any actor seeking maximum sales potential within the Nigerian market, establishing a permanent Lagos base is no longer optional – it's the fundamental requirement for market dominance. This Sales Report underscores that Lagos isn't just where Nigeria's entertainment industry operates; it's where its revenue generation engine is built.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Nollywood Market Intelligence Unit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info@nollywoodinsights.ng | +234 803 567 8901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 Lagos Actor Sales Performance Report</dc:title>
  <dc:creator/>
  <dc:language>en</dc:language>
  <cp:keywords/>
  <dcterms:created xsi:type="dcterms:W3CDTF">2026-07-23T11:38:27Z</dcterms:created>
  <dcterms:modified xsi:type="dcterms:W3CDTF">2026-07-23T11:38:27Z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