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r>
        <w:t xml:space="preserve"> </w:t>
      </w:r>
      <w:r>
        <w:t xml:space="preserve">Analysis</w:t>
      </w:r>
    </w:p>
    <w:bookmarkStart w:id="28" w:name="X6882dd78434c9074c5ada63c707397230a7984f"/>
    <w:p>
      <w:pPr>
        <w:pStyle w:val="Heading1"/>
      </w:pPr>
      <w:r>
        <w:t xml:space="preserve">Comprehensive Sales Report: Astronomer Market Performance in Tanzania Dar es Salaam</w:t>
      </w:r>
    </w:p>
    <w:bookmarkStart w:id="20" w:name="executive-summary"/>
    <w:p>
      <w:pPr>
        <w:pStyle w:val="Heading2"/>
      </w:pPr>
      <w:r>
        <w:t xml:space="preserve">Executive Summary</w:t>
      </w:r>
    </w:p>
    <w:p>
      <w:pPr>
        <w:pStyle w:val="FirstParagraph"/>
      </w:pPr>
      <w:r>
        <w:t xml:space="preserve">This Sales Report details the performance of Astronomer, our innovative data analytics platform, across the dynamic market of Tanzania Dar es Salaam during Q3 2023. As a leading provider of AI-driven business intelligence solutions, Astronomer has achieved remarkable traction in this East African hub. The report confirms that Dar es Salaam represents our most promising growth corridor in Sub-Saharan Africa, with sales revenue increasing by 147% year-over-year and capturing 38% market share among enterprise analytics tools in the region. This success underscores Astronomer's strategic alignment with Tanzania's digital transformation initiatives and its growing demand for sophisticated data solutions.</w:t>
      </w:r>
    </w:p>
    <w:bookmarkEnd w:id="20"/>
    <w:bookmarkStart w:id="21" w:name="X67bd7653cd6a4db7590b4b3847836bd2d57c6a5"/>
    <w:p>
      <w:pPr>
        <w:pStyle w:val="Heading2"/>
      </w:pPr>
      <w:r>
        <w:t xml:space="preserve">Market Context: Tanzania Dar es Salaam as a Strategic Hub</w:t>
      </w:r>
    </w:p>
    <w:p>
      <w:pPr>
        <w:pStyle w:val="FirstParagraph"/>
      </w:pPr>
      <w:r>
        <w:t xml:space="preserve">Tanzania Dar es Salaam is not merely a geographic location in this Sales Report—it is the pulsating economic heart of East Africa. As the nation's commercial capital and primary port city, Dar es Salaam hosts 70% of Tanzania's multinational corporations and 45% of all digital startups in the country. The city's rapid urbanization (3.2% annual growth rate) and government push for "Digital Tanzania 2025" have created an unprecedented demand for data-driven decision-making tools like Astronomer. Our sales team has capitalized on this momentum, positioning Astronomer as the indispensable analytics engine for businesses navigating Dar es Salaam's complex market landscape. The city's thriving fintech sector, growing manufacturing base, and tourism industry have all become key verticals for our solution adoption.</w:t>
      </w:r>
    </w:p>
    <w:bookmarkEnd w:id="21"/>
    <w:bookmarkStart w:id="22" w:name="quarterly-sales-performance-key-metrics"/>
    <w:p>
      <w:pPr>
        <w:pStyle w:val="Heading2"/>
      </w:pPr>
      <w:r>
        <w:t xml:space="preserve">Quarterly Sales Performance: Key Metrics</w:t>
      </w:r>
    </w:p>
    <w:p>
      <w:pPr>
        <w:pStyle w:val="FirstParagraph"/>
      </w:pPr>
      <w:r>
        <w:t xml:space="preserve">Key Metric</w:t>
      </w:r>
    </w:p>
    <w:p>
      <w:pPr>
        <w:pStyle w:val="BodyText"/>
      </w:pPr>
      <w:r>
        <w:t xml:space="preserve">Q3 2023</w:t>
      </w:r>
    </w:p>
    <w:p>
      <w:pPr>
        <w:pStyle w:val="BodyText"/>
      </w:pPr>
      <w:r>
        <w:t xml:space="preserve">% Change vs Q2 2023</w:t>
      </w:r>
    </w:p>
    <w:p>
      <w:pPr>
        <w:pStyle w:val="BodyText"/>
      </w:pPr>
      <w:r>
        <w:t xml:space="preserve">Total Revenue (TZS)</w:t>
      </w:r>
    </w:p>
    <w:p>
      <w:pPr>
        <w:pStyle w:val="BodyText"/>
      </w:pPr>
      <w:r>
        <w:t xml:space="preserve">18,750,000,000</w:t>
      </w:r>
    </w:p>
    <w:p>
      <w:pPr>
        <w:pStyle w:val="BodyText"/>
      </w:pPr>
      <w:r>
        <w:t xml:space="preserve">+42.5%</w:t>
      </w:r>
    </w:p>
    <w:p>
      <w:pPr>
        <w:pStyle w:val="BodyText"/>
      </w:pPr>
      <w:r>
        <w:t xml:space="preserve">New Enterprise Clients</w:t>
      </w:r>
    </w:p>
    <w:p>
      <w:pPr>
        <w:pStyle w:val="BodyText"/>
      </w:pPr>
      <w:r>
        <w:t xml:space="preserve">27</w:t>
      </w:r>
    </w:p>
    <w:p>
      <w:pPr>
        <w:pStyle w:val="BodyText"/>
      </w:pPr>
      <w:r>
        <w:t xml:space="preserve">+63%</w:t>
      </w:r>
    </w:p>
    <w:p>
      <w:pPr>
        <w:pStyle w:val="BodyText"/>
      </w:pPr>
      <w:r>
        <w:t xml:space="preserve">TZS 480,000</w:t>
      </w:r>
    </w:p>
    <w:p>
      <w:pPr>
        <w:pStyle w:val="BodyText"/>
      </w:pPr>
      <w:r>
        <w:t xml:space="preserve">-18%</w:t>
      </w:r>
    </w:p>
    <w:p>
      <w:pPr>
        <w:pStyle w:val="BodyText"/>
      </w:pPr>
      <w:r>
        <w:t xml:space="preserve">127%</w:t>
      </w:r>
    </w:p>
    <w:p>
      <w:pPr>
        <w:pStyle w:val="BodyText"/>
      </w:pPr>
      <w:r>
        <w:t xml:space="preserve">+</w:t>
      </w:r>
    </w:p>
    <w:p>
      <w:pPr>
        <w:pStyle w:val="BodyText"/>
      </w:pPr>
      <w:r>
        <w:t xml:space="preserve">The data reveals a robust expansion cycle. Notably, the 63% increase in new enterprise clients demonstrates Astronomer's growing credibility among Dar es Salaam's corporate leaders. Major wins include partnerships with Kilimanjaro Breweries (Tanzania's largest beverage manufacturer), Coastal Shipping Ltd., and the newly established Dar es Salaam Stock Exchange digital trading platform. These implementations have collectively processed over 2.1 billion data points monthly, directly contributing to operational efficiency gains of up to 34% for our clients.</w:t>
      </w:r>
    </w:p>
    <w:bookmarkEnd w:id="22"/>
    <w:bookmarkStart w:id="23" w:name="X468694bb49aef6b0fc98650f44812fdad772d70"/>
    <w:p>
      <w:pPr>
        <w:pStyle w:val="Heading2"/>
      </w:pPr>
      <w:r>
        <w:t xml:space="preserve">Product Adoption Patterns in Tanzania Dar es Salaam</w:t>
      </w:r>
    </w:p>
    <w:p>
      <w:pPr>
        <w:pStyle w:val="FirstParagraph"/>
      </w:pPr>
      <w:r>
        <w:t xml:space="preserve">Astronomer's success in Dar es Salaam stems from its tailored approach to local business challenges. The platform's mobile-first interface resonates strongly with sales teams operating across Tanzania's vast geography, while its localized language support (Swahili/English) eliminated adoption barriers for non-English speaking managers. The "Astronomer Analytics Suite" has become particularly valuable for Dar es Salaam-based businesses facing the unique pressures of:</w:t>
      </w:r>
    </w:p>
    <w:p>
      <w:pPr>
        <w:numPr>
          <w:ilvl w:val="0"/>
          <w:numId w:val="1001"/>
        </w:numPr>
        <w:pStyle w:val="Compact"/>
      </w:pPr>
      <w:r>
        <w:t xml:space="preserve">Seasonal tourism fluctuations at Zanzibar's ports</w:t>
      </w:r>
    </w:p>
    <w:p>
      <w:pPr>
        <w:numPr>
          <w:ilvl w:val="0"/>
          <w:numId w:val="1001"/>
        </w:numPr>
        <w:pStyle w:val="Compact"/>
      </w:pPr>
      <w:r>
        <w:t xml:space="preserve">Complex supply chain logistics through Mombasa-Dar es Salaam corridor</w:t>
      </w:r>
    </w:p>
    <w:p>
      <w:pPr>
        <w:numPr>
          <w:ilvl w:val="0"/>
          <w:numId w:val="1001"/>
        </w:numPr>
        <w:pStyle w:val="Compact"/>
      </w:pPr>
      <w:r>
        <w:t xml:space="preserve">Currency volatility affecting import-export operations</w:t>
      </w:r>
    </w:p>
    <w:bookmarkEnd w:id="23"/>
    <w:bookmarkStart w:id="24" w:name="Xd11bed6070263ae9f0c2f177fff0198471fa75c"/>
    <w:p>
      <w:pPr>
        <w:pStyle w:val="Heading2"/>
      </w:pPr>
      <w:r>
        <w:t xml:space="preserve">Regional Challenges and Strategic Responses</w:t>
      </w:r>
    </w:p>
    <w:p>
      <w:pPr>
        <w:pStyle w:val="FirstParagraph"/>
      </w:pPr>
      <w:r>
        <w:t xml:space="preserve">Despite impressive growth, our Sales Report identifies critical challenges unique to Tanzania Dar es Salaam. Power instability in industrial zones initially hindered deployment, which Astronomer resolved through partnerships with local renewable energy providers like Mwangaza Solar. We also addressed data privacy concerns by co-developing a compliance framework with Tanzania's Communications Regulatory Authority (TRA), ensuring Astronomer meets all national data sovereignty requirements.</w:t>
      </w:r>
    </w:p>
    <w:p>
      <w:pPr>
        <w:pStyle w:val="BodyText"/>
      </w:pPr>
      <w:r>
        <w:t xml:space="preserve">Crucially, we observed that Dar es Salaam businesses prioritize solutions delivering "quick wins" within 90 days. In response, Astronomer introduced the "Dar es Salaam Accelerator Package"—a streamlined onboarding process with industry-specific templates for retail, logistics and hospitality sectors. This initiative reduced implementation time by 65% and became our most successful sales driver in the region.</w:t>
      </w:r>
    </w:p>
    <w:bookmarkEnd w:id="24"/>
    <w:bookmarkStart w:id="25" w:name="X0cc13c723513b28634447727c359e0d04647dc7"/>
    <w:p>
      <w:pPr>
        <w:pStyle w:val="Heading2"/>
      </w:pPr>
      <w:r>
        <w:t xml:space="preserve">Competitive Positioning: Why Astronomer Dominates Dar es Salaam</w:t>
      </w:r>
    </w:p>
    <w:p>
      <w:pPr>
        <w:pStyle w:val="FirstParagraph"/>
      </w:pPr>
      <w:r>
        <w:t xml:space="preserve">In Tanzania Dar es Salaam's competitive analytics landscape, Astronomer outperforms legacy solutions through three key differentiators:</w:t>
      </w:r>
    </w:p>
    <w:p>
      <w:pPr>
        <w:numPr>
          <w:ilvl w:val="0"/>
          <w:numId w:val="1002"/>
        </w:numPr>
        <w:pStyle w:val="Compact"/>
      </w:pPr>
      <w:r>
        <w:rPr>
          <w:bCs/>
          <w:b/>
        </w:rPr>
        <w:t xml:space="preserve">Local Partnership Ecosystem:</w:t>
      </w:r>
      <w:r>
        <w:t xml:space="preserve"> </w:t>
      </w:r>
      <w:r>
        <w:t xml:space="preserve">Integration with M-Pesa and Tanzania's National Payment System (NPS) enables seamless financial data synchronization—unmatched by international competitors.</w:t>
      </w:r>
    </w:p>
    <w:p>
      <w:pPr>
        <w:numPr>
          <w:ilvl w:val="0"/>
          <w:numId w:val="1002"/>
        </w:numPr>
        <w:pStyle w:val="Compact"/>
      </w:pPr>
      <w:r>
        <w:rPr>
          <w:bCs/>
          <w:b/>
        </w:rPr>
        <w:t xml:space="preserve">Cultural Intelligence:</w:t>
      </w:r>
      <w:r>
        <w:t xml:space="preserve"> </w:t>
      </w:r>
      <w:r>
        <w:t xml:space="preserve">Our Dar es Salaam-based sales team (92% Swahili-speaking) understands local business etiquette, building trust faster than global vendors.</w:t>
      </w:r>
    </w:p>
    <w:p>
      <w:pPr>
        <w:numPr>
          <w:ilvl w:val="0"/>
          <w:numId w:val="1002"/>
        </w:numPr>
        <w:pStyle w:val="Compact"/>
      </w:pPr>
      <w:r>
        <w:rPr>
          <w:bCs/>
          <w:b/>
        </w:rPr>
        <w:t xml:space="preserve">Cost Efficiency:</w:t>
      </w:r>
      <w:r>
        <w:t xml:space="preserve"> </w:t>
      </w:r>
      <w:r>
        <w:t xml:space="preserve">Astronomer delivers 40% lower total cost of ownership than alternatives due to cloud optimization for Tanzania's bandwidth constraints.</w:t>
      </w:r>
    </w:p>
    <w:bookmarkEnd w:id="25"/>
    <w:bookmarkStart w:id="26" w:name="X70f5ac6dd313fcc1fa116c65f0a1295a45e80e9"/>
    <w:p>
      <w:pPr>
        <w:pStyle w:val="Heading2"/>
      </w:pPr>
      <w:r>
        <w:t xml:space="preserve">Future Strategy: Scaling Astronomer in Dar es Salaam</w:t>
      </w:r>
    </w:p>
    <w:p>
      <w:pPr>
        <w:pStyle w:val="FirstParagraph"/>
      </w:pPr>
      <w:r>
        <w:t xml:space="preserve">This Sales Report concludes with a focused strategy for sustaining growth. By Q1 2024, Astronomer will establish the East Africa Analytics Center in Dar es Salaam—a dedicated hub for local product development, client success and talent acquisition. Key initiatives include:</w:t>
      </w:r>
    </w:p>
    <w:p>
      <w:pPr>
        <w:numPr>
          <w:ilvl w:val="0"/>
          <w:numId w:val="1003"/>
        </w:numPr>
        <w:pStyle w:val="Compact"/>
      </w:pPr>
      <w:r>
        <w:t xml:space="preserve">Developing Swahili-language AI training modules to onboard 500+ new users</w:t>
      </w:r>
    </w:p>
    <w:p>
      <w:pPr>
        <w:numPr>
          <w:ilvl w:val="0"/>
          <w:numId w:val="1003"/>
        </w:numPr>
        <w:pStyle w:val="Compact"/>
      </w:pPr>
      <w:r>
        <w:t xml:space="preserve">Partnering with Dar es Salaam University to launch a Data Science Certification program</w:t>
      </w:r>
    </w:p>
    <w:p>
      <w:pPr>
        <w:numPr>
          <w:ilvl w:val="0"/>
          <w:numId w:val="1003"/>
        </w:numPr>
        <w:pStyle w:val="Compact"/>
      </w:pPr>
      <w:r>
        <w:t xml:space="preserve">Introducing "Astronomer for SMEs" pricing tier targeting Dar es Salaam's 380,000 small businesses</w:t>
      </w:r>
    </w:p>
    <w:bookmarkEnd w:id="26"/>
    <w:bookmarkStart w:id="27" w:name="X41c95381626df41fc6eb077de0637cf9ac6e387"/>
    <w:p>
      <w:pPr>
        <w:pStyle w:val="Heading2"/>
      </w:pPr>
      <w:r>
        <w:t xml:space="preserve">Conclusion: Astronomer's Transformative Role in Tanzania Dar es Salaam</w:t>
      </w:r>
    </w:p>
    <w:p>
      <w:pPr>
        <w:pStyle w:val="FirstParagraph"/>
      </w:pPr>
      <w:r>
        <w:t xml:space="preserve">The success of Astronomer in Tanzania Dar es Salaam transcends typical sales metrics—it represents a strategic partnership with the city's economic evolution. As this Sales Report demonstrates, we've moved beyond selling software to becoming an indispensable catalyst for data literacy across Dar es Salaam's business ecosystem. With 73% of our current clients expanding their Astronomer usage into new departments, and Tanzania's digital economy projected to grow at 18% annually (World Bank), the opportunity is unprecedented. We are not merely reporting sales; we are documenting how Astronomer has become synonymous with data-driven success in Tanzania's most vital commercial city. The future of business intelligence in Dar es Salaam is here—and it bears the name Astronomer.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Tanzania Dar es Salaam Market Analysis</dc:title>
  <dc:creator/>
  <dc:language>en</dc:language>
  <cp:keywords/>
  <dcterms:created xsi:type="dcterms:W3CDTF">2026-07-24T00:13:42Z</dcterms:created>
  <dcterms:modified xsi:type="dcterms:W3CDTF">2026-07-24T00:13:42Z</dcterms:modified>
</cp:coreProperties>
</file>

<file path=docProps/custom.xml><?xml version="1.0" encoding="utf-8"?>
<Properties xmlns="http://schemas.openxmlformats.org/officeDocument/2006/custom-properties" xmlns:vt="http://schemas.openxmlformats.org/officeDocument/2006/docPropsVTypes"/>
</file>