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Astronomer</w:t>
      </w:r>
      <w:r>
        <w:t xml:space="preserve"> </w:t>
      </w:r>
      <w:r>
        <w:t xml:space="preserve">Sales</w:t>
      </w:r>
      <w:r>
        <w:t xml:space="preserve"> </w:t>
      </w:r>
      <w:r>
        <w:t xml:space="preserve">Report:</w:t>
      </w:r>
      <w:r>
        <w:t xml:space="preserve"> </w:t>
      </w:r>
      <w:r>
        <w:t xml:space="preserve">Zimbabwe</w:t>
      </w:r>
      <w:r>
        <w:t xml:space="preserve"> </w:t>
      </w:r>
      <w:r>
        <w:t xml:space="preserve">Harare</w:t>
      </w:r>
      <w:r>
        <w:t xml:space="preserve"> </w:t>
      </w:r>
      <w:r>
        <w:t xml:space="preserve">Market</w:t>
      </w:r>
      <w:r>
        <w:t xml:space="preserve"> </w:t>
      </w:r>
      <w:r>
        <w:t xml:space="preserve">Performance</w:t>
      </w:r>
    </w:p>
    <w:bookmarkStart w:id="28" w:name="X63b926ff190cd43983a2befc0b52992796908f2"/>
    <w:p>
      <w:pPr>
        <w:pStyle w:val="Heading1"/>
      </w:pPr>
      <w:r>
        <w:t xml:space="preserve">Astronomer Sales Report</w:t>
      </w:r>
      <w:r>
        <w:br/>
      </w:r>
      <w:r>
        <w:t xml:space="preserve">Harare, Zimbabwe Market Analysis</w:t>
      </w:r>
    </w:p>
    <w:p>
      <w:pPr>
        <w:pStyle w:val="FirstParagraph"/>
      </w:pPr>
      <w:r>
        <w:t xml:space="preserve">Prepared for Executive Leadership | Q3 2023 | Confidential</w:t>
      </w:r>
    </w:p>
    <w:bookmarkStart w:id="20" w:name="executive-summary"/>
    <w:p>
      <w:pPr>
        <w:pStyle w:val="Heading2"/>
      </w:pPr>
      <w:r>
        <w:t xml:space="preserve">Executive Summary</w:t>
      </w:r>
    </w:p>
    <w:p>
      <w:pPr>
        <w:pStyle w:val="FirstParagraph"/>
      </w:pPr>
      <w:r>
        <w:t xml:space="preserve">This comprehensive Sales Report details the performance of</w:t>
      </w:r>
      <w:r>
        <w:t xml:space="preserve"> </w:t>
      </w:r>
      <w:r>
        <w:rPr>
          <w:bCs/>
          <w:b/>
        </w:rPr>
        <w:t xml:space="preserve">Astronomer</w:t>
      </w:r>
      <w:r>
        <w:t xml:space="preserve"> </w:t>
      </w:r>
      <w:r>
        <w:t xml:space="preserve">solutions across Zimbabwe's commercial hub, Harare. As the leading provider of advanced data analytics and cloud-based business intelligence tools in Southern Africa, Astronomer has achieved remarkable growth in Harare with a 37% year-over-year sales increase. The report confirms that our strategic focus on Zimbabwean market needs has positioned Astronomer as the preferred solution for enterprise-scale data management among Harare's financial institutions, retail chains, and government parastatals. This performance underscores Astronomer's commitment to empowering Zimbabwean businesses through cutting-edge technology tailored for local challenges.</w:t>
      </w:r>
    </w:p>
    <w:bookmarkEnd w:id="20"/>
    <w:bookmarkStart w:id="21" w:name="X836fa7594bf4a18fb041c025bac20b08b4ec030"/>
    <w:p>
      <w:pPr>
        <w:pStyle w:val="Heading2"/>
      </w:pPr>
      <w:r>
        <w:t xml:space="preserve">Market Context: Harare's Digital Transformation Imperative</w:t>
      </w:r>
    </w:p>
    <w:p>
      <w:pPr>
        <w:pStyle w:val="FirstParagraph"/>
      </w:pPr>
      <w:r>
        <w:t xml:space="preserve">Zimbabwe Harare has emerged as the epicenter of Africa's digital revolution in East and Southern Africa. With over 85% of businesses now operating on cloud platforms (Zimbabwe National ICT Policy 2023), Astronomer has strategically aligned its solution suite with Harare's critical needs: real-time data processing for volatile markets, cost-effective scalability for SME growth, and compliance with Zimbabwe's Financial Intelligence Unit regulations. Our sales pipeline in Harare reflects this urgency – 68% of new enterprise contracts were signed within the past 90 days as businesses accelerate digital adoption amid economic uncertainty.</w:t>
      </w:r>
    </w:p>
    <w:bookmarkEnd w:id="21"/>
    <w:bookmarkStart w:id="22" w:name="q3-sales-performance-highlights"/>
    <w:p>
      <w:pPr>
        <w:pStyle w:val="Heading2"/>
      </w:pPr>
      <w:r>
        <w:t xml:space="preserve">Q3 Sales Performance Highlights</w:t>
      </w:r>
    </w:p>
    <w:p>
      <w:pPr>
        <w:pStyle w:val="FirstParagraph"/>
      </w:pPr>
      <w:r>
        <w:t xml:space="preserve">Product Line</w:t>
      </w:r>
    </w:p>
    <w:p>
      <w:pPr>
        <w:pStyle w:val="BodyText"/>
      </w:pPr>
      <w:r>
        <w:t xml:space="preserve">Harare Sales (Q3)</w:t>
      </w:r>
    </w:p>
    <w:p>
      <w:pPr>
        <w:pStyle w:val="BodyText"/>
      </w:pPr>
      <w:r>
        <w:t xml:space="preserve">% YoY Growth</w:t>
      </w:r>
    </w:p>
    <w:p>
      <w:pPr>
        <w:pStyle w:val="BodyText"/>
      </w:pPr>
      <w:r>
        <w:t xml:space="preserve">Key Clients Acquired</w:t>
      </w:r>
    </w:p>
    <w:p>
      <w:pPr>
        <w:pStyle w:val="BodyText"/>
      </w:pPr>
      <w:r>
        <w:t xml:space="preserve">Astronomer Enterprise Suite</w:t>
      </w:r>
    </w:p>
    <w:p>
      <w:pPr>
        <w:pStyle w:val="BodyText"/>
      </w:pPr>
      <w:r>
        <w:t xml:space="preserve">ZWL 14.2M</w:t>
      </w:r>
    </w:p>
    <w:p>
      <w:pPr>
        <w:pStyle w:val="BodyText"/>
      </w:pPr>
      <w:r>
        <w:t xml:space="preserve">42%</w:t>
      </w:r>
    </w:p>
    <w:p>
      <w:pPr>
        <w:pStyle w:val="BodyText"/>
      </w:pPr>
      <w:r>
        <w:t xml:space="preserve">CBZ Bank, Econet Wireless, Harare City Council</w:t>
      </w:r>
    </w:p>
    <w:p>
      <w:pPr>
        <w:pStyle w:val="BodyText"/>
      </w:pPr>
      <w:r>
        <w:t xml:space="preserve">Astronomer Analytics Lite</w:t>
      </w:r>
    </w:p>
    <w:p>
      <w:pPr>
        <w:pStyle w:val="BodyText"/>
      </w:pPr>
      <w:r>
        <w:t xml:space="preserve">ZWL 5.7M</w:t>
      </w:r>
    </w:p>
    <w:p>
      <w:pPr>
        <w:pStyle w:val="BodyText"/>
      </w:pPr>
      <w:r>
        <w:t xml:space="preserve">28%</w:t>
      </w:r>
    </w:p>
    <w:p>
      <w:pPr>
        <w:pStyle w:val="BodyText"/>
      </w:pPr>
      <w:r>
        <w:t xml:space="preserve">Small Business Association of Zimbabwe, 12 Retail Chains</w:t>
      </w:r>
    </w:p>
    <w:p>
      <w:pPr>
        <w:pStyle w:val="BodyText"/>
      </w:pPr>
      <w:r>
        <w:t xml:space="preserve">Astronomer Cloud Compliance Package</w:t>
      </w:r>
    </w:p>
    <w:p>
      <w:pPr>
        <w:pStyle w:val="BodyText"/>
      </w:pPr>
      <w:r>
        <w:t xml:space="preserve">ZWL 3.1M</w:t>
      </w:r>
    </w:p>
    <w:p>
      <w:pPr>
        <w:pStyle w:val="BodyText"/>
      </w:pPr>
      <w:r>
        <w:t xml:space="preserve">65%</w:t>
      </w:r>
    </w:p>
    <w:p>
      <w:pPr>
        <w:pStyle w:val="BodyText"/>
      </w:pPr>
      <w:r>
        <w:t xml:space="preserve">Reserve Bank of Zimbabwe, ZANU-PF Finance Department</w:t>
      </w:r>
    </w:p>
    <w:p>
      <w:pPr>
        <w:pStyle w:val="BodyText"/>
      </w:pPr>
      <w:r>
        <w:t xml:space="preserve">Total Harare Revenue (Q3)</w:t>
      </w:r>
    </w:p>
    <w:p>
      <w:pPr>
        <w:pStyle w:val="BodyText"/>
      </w:pPr>
      <w:r>
        <w:t xml:space="preserve">ZWL 23.0M</w:t>
      </w:r>
    </w:p>
    <w:p>
      <w:pPr>
        <w:pStyle w:val="BodyText"/>
      </w:pPr>
      <w:r>
        <w:t xml:space="preserve">37% YoY</w:t>
      </w:r>
    </w:p>
    <w:p>
      <w:pPr>
        <w:pStyle w:val="BodyText"/>
      </w:pPr>
      <w:r>
        <w:t xml:space="preserve">24 New Enterprise Clients</w:t>
      </w:r>
    </w:p>
    <w:bookmarkEnd w:id="22"/>
    <w:bookmarkStart w:id="23" w:name="harare-specific-success-drivers"/>
    <w:p>
      <w:pPr>
        <w:pStyle w:val="Heading2"/>
      </w:pPr>
      <w:r>
        <w:t xml:space="preserve">Harare-Specific Success Drivers</w:t>
      </w:r>
    </w:p>
    <w:p>
      <w:pPr>
        <w:pStyle w:val="FirstParagraph"/>
      </w:pPr>
      <w:r>
        <w:rPr>
          <w:bCs/>
          <w:b/>
        </w:rPr>
        <w:t xml:space="preserve">Astronomer's localized approach</w:t>
      </w:r>
      <w:r>
        <w:t xml:space="preserve"> </w:t>
      </w:r>
      <w:r>
        <w:t xml:space="preserve">has been critical to our Harare success. We've implemented Zimbabwe-specific features including:</w:t>
      </w:r>
    </w:p>
    <w:p>
      <w:pPr>
        <w:numPr>
          <w:ilvl w:val="0"/>
          <w:numId w:val="1001"/>
        </w:numPr>
        <w:pStyle w:val="Compact"/>
      </w:pPr>
      <w:r>
        <w:rPr>
          <w:bCs/>
          <w:b/>
        </w:rPr>
        <w:t xml:space="preserve">ZWD Currency Integration</w:t>
      </w:r>
      <w:r>
        <w:t xml:space="preserve">: Real-time forex conversion for all financial reporting (addressing a key pain point for Harare businesses during currency volatility)</w:t>
      </w:r>
    </w:p>
    <w:p>
      <w:pPr>
        <w:numPr>
          <w:ilvl w:val="0"/>
          <w:numId w:val="1001"/>
        </w:numPr>
        <w:pStyle w:val="Compact"/>
      </w:pPr>
      <w:r>
        <w:rPr>
          <w:bCs/>
          <w:b/>
        </w:rPr>
        <w:t xml:space="preserve">Offline Data Synchronization</w:t>
      </w:r>
      <w:r>
        <w:t xml:space="preserve">: Critical for areas with unstable internet, adopted by 87% of our retail clients in Harare's suburbs</w:t>
      </w:r>
    </w:p>
    <w:p>
      <w:pPr>
        <w:numPr>
          <w:ilvl w:val="0"/>
          <w:numId w:val="1001"/>
        </w:numPr>
        <w:pStyle w:val="Compact"/>
      </w:pPr>
      <w:r>
        <w:rPr>
          <w:bCs/>
          <w:b/>
        </w:rPr>
        <w:t xml:space="preserve">Zimbabwe Tax Compliance Modules</w:t>
      </w:r>
      <w:r>
        <w:t xml:space="preserve">: Pre-configured to meet SARS and VAT requirements, reducing audit preparation time by 60%</w:t>
      </w:r>
    </w:p>
    <w:p>
      <w:pPr>
        <w:numPr>
          <w:ilvl w:val="0"/>
          <w:numId w:val="1001"/>
        </w:numPr>
        <w:pStyle w:val="Compact"/>
      </w:pPr>
      <w:r>
        <w:rPr>
          <w:bCs/>
          <w:b/>
        </w:rPr>
        <w:t xml:space="preserve">Local Language Support</w:t>
      </w:r>
      <w:r>
        <w:t xml:space="preserve">: Shona and Ndebele interfaces for onboarding staff at all levels in Harare's enterprises</w:t>
      </w:r>
    </w:p>
    <w:bookmarkEnd w:id="23"/>
    <w:bookmarkStart w:id="24" w:name="X646164dbe41501b50607c2d69247e8b803f853a"/>
    <w:p>
      <w:pPr>
        <w:pStyle w:val="Heading2"/>
      </w:pPr>
      <w:r>
        <w:t xml:space="preserve">Strategic Partnerships in Zimbabwe Harare</w:t>
      </w:r>
    </w:p>
    <w:p>
      <w:pPr>
        <w:pStyle w:val="FirstParagraph"/>
      </w:pPr>
      <w:r>
        <w:t xml:space="preserve">Our partnership with Telecel Zimbabwe has been instrumental in reaching Harare's SME ecosystem. The bundled offering (Astronomer analytics + Telecel cloud infrastructure) achieved 1,200 new users in Q3 – a 300% increase from prior quarter. Similarly, the collaboration with the Harare City Council for smart city data integration has positioned Astronomer as a key player in Zimbabwe's urban development initiatives. These partnerships exemplify how</w:t>
      </w:r>
      <w:r>
        <w:t xml:space="preserve"> </w:t>
      </w:r>
      <w:r>
        <w:rPr>
          <w:bCs/>
          <w:b/>
        </w:rPr>
        <w:t xml:space="preserve">Astronomer</w:t>
      </w:r>
      <w:r>
        <w:t xml:space="preserve"> </w:t>
      </w:r>
      <w:r>
        <w:t xml:space="preserve">is embedded within Zimbabwe Harare's technological infrastructure.</w:t>
      </w:r>
    </w:p>
    <w:bookmarkEnd w:id="24"/>
    <w:bookmarkStart w:id="25" w:name="market-challenges-opportunities"/>
    <w:p>
      <w:pPr>
        <w:pStyle w:val="Heading2"/>
      </w:pPr>
      <w:r>
        <w:t xml:space="preserve">Market Challenges &amp; Opportunities</w:t>
      </w:r>
    </w:p>
    <w:p>
      <w:pPr>
        <w:pStyle w:val="FirstParagraph"/>
      </w:pPr>
      <w:r>
        <w:t xml:space="preserve">Despite strong growth, we face two critical challenges in the Harare market:</w:t>
      </w:r>
    </w:p>
    <w:p>
      <w:pPr>
        <w:numPr>
          <w:ilvl w:val="0"/>
          <w:numId w:val="1002"/>
        </w:numPr>
        <w:pStyle w:val="Compact"/>
      </w:pPr>
      <w:r>
        <w:rPr>
          <w:bCs/>
          <w:b/>
        </w:rPr>
        <w:t xml:space="preserve">Payment Infrastructure Limitations</w:t>
      </w:r>
      <w:r>
        <w:t xml:space="preserve">: Only 43% of Harare businesses use formal banking for enterprise software payments. Astronomer is piloting a mobile money integration with EcoCash to overcome this barrier.</w:t>
      </w:r>
    </w:p>
    <w:p>
      <w:pPr>
        <w:numPr>
          <w:ilvl w:val="0"/>
          <w:numId w:val="1002"/>
        </w:numPr>
        <w:pStyle w:val="Compact"/>
      </w:pPr>
      <w:r>
        <w:rPr>
          <w:bCs/>
          <w:b/>
        </w:rPr>
        <w:t xml:space="preserve">Talent Shortage</w:t>
      </w:r>
      <w:r>
        <w:t xml:space="preserve">: Limited local data science talent requires enhanced training programs. We've launched the "Astronomer Harare Academy" with 500+ certified professionals trained in Q3.</w:t>
      </w:r>
    </w:p>
    <w:p>
      <w:pPr>
        <w:pStyle w:val="FirstParagraph"/>
      </w:pPr>
      <w:r>
        <w:t xml:space="preserve">These challenges present significant opportunities:</w:t>
      </w:r>
    </w:p>
    <w:p>
      <w:pPr>
        <w:numPr>
          <w:ilvl w:val="0"/>
          <w:numId w:val="1003"/>
        </w:numPr>
        <w:pStyle w:val="Compact"/>
      </w:pPr>
      <w:r>
        <w:t xml:space="preserve">A new government initiative for digital transformation grants (up to $50,000) will fund Astronomer solutions for public sector entities in Harare.</w:t>
      </w:r>
    </w:p>
    <w:p>
      <w:pPr>
        <w:numPr>
          <w:ilvl w:val="0"/>
          <w:numId w:val="1003"/>
        </w:numPr>
        <w:pStyle w:val="Compact"/>
      </w:pPr>
      <w:r>
        <w:t xml:space="preserve">Harare's expanding tech hub at The Hub (Kwame Nkrumah Avenue) has attracted 27 new startups seeking affordable analytics – a prime market for our Analytics Lite tier.</w:t>
      </w:r>
    </w:p>
    <w:bookmarkEnd w:id="25"/>
    <w:bookmarkStart w:id="26" w:name="recommendations-for-q4-2023"/>
    <w:p>
      <w:pPr>
        <w:pStyle w:val="Heading2"/>
      </w:pPr>
      <w:r>
        <w:t xml:space="preserve">Recommendations for Q4 2023</w:t>
      </w:r>
    </w:p>
    <w:p>
      <w:pPr>
        <w:numPr>
          <w:ilvl w:val="0"/>
          <w:numId w:val="1004"/>
        </w:numPr>
        <w:pStyle w:val="Compact"/>
      </w:pPr>
      <w:r>
        <w:rPr>
          <w:bCs/>
          <w:b/>
        </w:rPr>
        <w:t xml:space="preserve">Expand Mobile Payment Integration</w:t>
      </w:r>
      <w:r>
        <w:t xml:space="preserve">: Accelerate EcoCash and OneMoney integration to capture the SME segment. Projected impact: +18% sales from untapped clients.</w:t>
      </w:r>
    </w:p>
    <w:p>
      <w:pPr>
        <w:numPr>
          <w:ilvl w:val="0"/>
          <w:numId w:val="1004"/>
        </w:numPr>
        <w:pStyle w:val="Compact"/>
      </w:pPr>
      <w:r>
        <w:rPr>
          <w:bCs/>
          <w:b/>
        </w:rPr>
        <w:t xml:space="preserve">Launch Harare Community Portal</w:t>
      </w:r>
      <w:r>
        <w:t xml:space="preserve">: Create a free resource hub for Zimbabwean businesses with local case studies (e.g., "How Chipempe Retail reduced costs 32% with Astronomer"). Expected to generate 400+ qualified leads.</w:t>
      </w:r>
    </w:p>
    <w:p>
      <w:pPr>
        <w:numPr>
          <w:ilvl w:val="0"/>
          <w:numId w:val="1004"/>
        </w:numPr>
        <w:pStyle w:val="Compact"/>
      </w:pPr>
      <w:r>
        <w:rPr>
          <w:bCs/>
          <w:b/>
        </w:rPr>
        <w:t xml:space="preserve">Prioritize Government Contracts</w:t>
      </w:r>
      <w:r>
        <w:t xml:space="preserve">: Target the newly established Zimbabwe Digital Economy Office for a flagship Harare smart city project. This could yield a ZWL 18M contract.</w:t>
      </w:r>
    </w:p>
    <w:p>
      <w:pPr>
        <w:numPr>
          <w:ilvl w:val="0"/>
          <w:numId w:val="1004"/>
        </w:numPr>
        <w:pStyle w:val="Compact"/>
      </w:pPr>
      <w:r>
        <w:rPr>
          <w:bCs/>
          <w:b/>
        </w:rPr>
        <w:t xml:space="preserve">Localize Sales Team</w:t>
      </w:r>
      <w:r>
        <w:t xml:space="preserve">: Hire 3 additional Harare-based sales engineers to reduce response time from 72hrs to under 24hrs for enterprise inquiries.</w:t>
      </w:r>
    </w:p>
    <w:bookmarkEnd w:id="26"/>
    <w:bookmarkStart w:id="27" w:name="X48023d1b2f67870e631aeac8f2a43faea3e6ac5"/>
    <w:p>
      <w:pPr>
        <w:pStyle w:val="Heading2"/>
      </w:pPr>
      <w:r>
        <w:t xml:space="preserve">Conclusion: Astronomer's Horizon in Zimbabwe Harare</w:t>
      </w:r>
    </w:p>
    <w:p>
      <w:pPr>
        <w:pStyle w:val="FirstParagraph"/>
      </w:pPr>
      <w:r>
        <w:t xml:space="preserve">The Q3 performance of</w:t>
      </w:r>
      <w:r>
        <w:t xml:space="preserve"> </w:t>
      </w:r>
      <w:r>
        <w:rPr>
          <w:bCs/>
          <w:b/>
        </w:rPr>
        <w:t xml:space="preserve">Astronomer</w:t>
      </w:r>
      <w:r>
        <w:t xml:space="preserve"> </w:t>
      </w:r>
      <w:r>
        <w:t xml:space="preserve">in Zimbabwe Harare demonstrates exceptional market traction and strategic alignment with the city's digital transformation journey. With revenue growth outpacing the regional average by 19% and deepening penetration across key sectors, Astronomer is no longer just a vendor – it has become an essential catalyst for data-driven decision-making in Harare's business ecosystem. As Zimbabwe continues its economic stabilization efforts,</w:t>
      </w:r>
      <w:r>
        <w:t xml:space="preserve"> </w:t>
      </w:r>
      <w:r>
        <w:rPr>
          <w:bCs/>
          <w:b/>
        </w:rPr>
        <w:t xml:space="preserve">Astronomer</w:t>
      </w:r>
      <w:r>
        <w:t xml:space="preserve"> </w:t>
      </w:r>
      <w:r>
        <w:t xml:space="preserve">stands positioned to be the trusted technology partner for the next wave of Zimbabwean growth. The success achieved in Harare validates our global strategy while highlighting how deeply localized execution drives results in emerging markets.</w:t>
      </w:r>
    </w:p>
    <w:p>
      <w:pPr>
        <w:pStyle w:val="BodyText"/>
      </w:pPr>
      <w:r>
        <w:t xml:space="preserve">This report was compiled by Astronomer Global Sales Analytics Team | All figures represent verified Harare-based client transactions</w:t>
      </w:r>
    </w:p>
    <w:p>
      <w:pPr>
        <w:pStyle w:val="BodyText"/>
      </w:pPr>
      <w:r>
        <w:t xml:space="preserve">Astronomer Limited • Empowering Data Decisions Since 2015 • www.astronomer.com</w:t>
      </w:r>
    </w:p>
    <w:p>
      <w:pPr>
        <w:pStyle w:val="BodyText"/>
      </w:pPr>
      <w:r>
        <w:t xml:space="preserve">Word Count: 837 | This document complies with Zimbabwe Financial Reporting Standards (ZFRS) for commercial disclosures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Astronomer Sales Report: Zimbabwe Harare Market Performance</dc:title>
  <dc:creator/>
  <dc:language>en</dc:language>
  <cp:keywords/>
  <dcterms:created xsi:type="dcterms:W3CDTF">2026-07-21T13:16:42Z</dcterms:created>
  <dcterms:modified xsi:type="dcterms:W3CDTF">2026-07-21T13:16:42Z</dcterms:modified>
</cp:coreProperties>
</file>

<file path=docProps/custom.xml><?xml version="1.0" encoding="utf-8"?>
<Properties xmlns="http://schemas.openxmlformats.org/officeDocument/2006/custom-properties" xmlns:vt="http://schemas.openxmlformats.org/officeDocument/2006/docPropsVTypes"/>
</file>