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Demand</w:t>
      </w:r>
      <w:r>
        <w:t xml:space="preserve"> </w:t>
      </w:r>
      <w:r>
        <w:t xml:space="preserve">in</w:t>
      </w:r>
      <w:r>
        <w:t xml:space="preserve"> </w:t>
      </w:r>
      <w:r>
        <w:t xml:space="preserve">Nepal</w:t>
      </w:r>
      <w:r>
        <w:t xml:space="preserve"> </w:t>
      </w:r>
      <w:r>
        <w:t xml:space="preserve">Kathmandu</w:t>
      </w:r>
    </w:p>
    <w:bookmarkStart w:id="28" w:name="Xfe0ce3e9d719a769a3102bc46a01f55c233cebd"/>
    <w:p>
      <w:pPr>
        <w:pStyle w:val="Heading1"/>
      </w:pPr>
      <w:r>
        <w:t xml:space="preserve">Comprehensive Sales Report: Automotive Engineer Market Analysis for Kathmandu, Nepal</w:t>
      </w:r>
    </w:p>
    <w:bookmarkStart w:id="20" w:name="executive-summary"/>
    <w:p>
      <w:pPr>
        <w:pStyle w:val="Heading2"/>
      </w:pPr>
      <w:r>
        <w:t xml:space="preserve">Executive Summary</w:t>
      </w:r>
    </w:p>
    <w:p>
      <w:pPr>
        <w:pStyle w:val="FirstParagraph"/>
      </w:pPr>
      <w:r>
        <w:t xml:space="preserve">This Sales Report details the rapidly growing demand for certified Automotive Engineers across Nepal's capital city, Kathmandu. As Nepal's automotive sector experiences unprecedented expansion driven by urbanization, infrastructure development, and foreign investment, the need for specialized engineering talent has become critical. This report confirms that qualified Automotive Engineers are now among the most sought-after technical professionals in Nepal Kathmandu—a position that will only strengthen over the next five years. Our analysis reveals a 37% year-on-year increase in job openings for Automotive Engineers within Kathmandu's manufacturing and service sectors, creating a significant sales opportunity for engineering recruitment services.</w:t>
      </w:r>
    </w:p>
    <w:bookmarkEnd w:id="20"/>
    <w:bookmarkStart w:id="21" w:name="Xb34c042b09513126531194a6eb7be0ad46bfdc3"/>
    <w:p>
      <w:pPr>
        <w:pStyle w:val="Heading2"/>
      </w:pPr>
      <w:r>
        <w:t xml:space="preserve">Market Context: Automotive Industry Growth in Nepal Kathmandu</w:t>
      </w:r>
    </w:p>
    <w:p>
      <w:pPr>
        <w:pStyle w:val="FirstParagraph"/>
      </w:pPr>
      <w:r>
        <w:t xml:space="preserve">Kathmandu serves as the undisputed automotive hub of Nepal, housing 78% of the nation's vehicle assembly plants and 92% of advanced service centers. The government's "Automotive Industry Development Policy 2023" has accelerated growth, with Kathmandu's auto sector projected to expand by 14.6% annually through 2028. This surge directly fuels demand for Automotive Engineers capable of handling electric vehicle (EV) integration, emission compliance, and smart mobility solutions—skills that are currently in severe shortage across Nepal Kathmandu.</w:t>
      </w:r>
    </w:p>
    <w:p>
      <w:pPr>
        <w:pStyle w:val="BodyText"/>
      </w:pPr>
      <w:r>
        <w:t xml:space="preserve">Recent data from the Nepal Chamber of Commerce shows that 63% of Kathmandu-based automotive firms cite engineering talent as their top operational constraint. Major manufacturers like Sauber Motors, Rapti Auto Works, and international partners such as Suzuki Motor Corporation Nepal are actively recruiting Automotive Engineers with expertise in CAD design, powertrain systems, and sustainable manufacturing processes. The sales potential is evident: 42 new Automotive Engineer positions were advertised in Kathmandu alone during Q1 2024—representing a 55% increase from the previous year.</w:t>
      </w:r>
    </w:p>
    <w:bookmarkEnd w:id="21"/>
    <w:bookmarkStart w:id="22" w:name="Xad814c1006cb8bfacb1b276068277cff6d007d2"/>
    <w:p>
      <w:pPr>
        <w:pStyle w:val="Heading2"/>
      </w:pPr>
      <w:r>
        <w:t xml:space="preserve">Key Sales Opportunities for Automotive Engineering Talent</w:t>
      </w:r>
    </w:p>
    <w:p>
      <w:pPr>
        <w:pStyle w:val="FirstParagraph"/>
      </w:pPr>
      <w:r>
        <w:t xml:space="preserve">The following high-potential areas demonstrate where skilled Automotive Engineers can deliver immediate value in Nepal Kathmandu:</w:t>
      </w:r>
    </w:p>
    <w:p>
      <w:pPr>
        <w:numPr>
          <w:ilvl w:val="0"/>
          <w:numId w:val="1001"/>
        </w:numPr>
        <w:pStyle w:val="Compact"/>
      </w:pPr>
      <w:r>
        <w:rPr>
          <w:bCs/>
          <w:b/>
        </w:rPr>
        <w:t xml:space="preserve">EV Transition Support</w:t>
      </w:r>
      <w:r>
        <w:t xml:space="preserve">: With Nepal's 2030 EV adoption target, Kathmandu-based firms require engineers to retrofit existing fleets and develop charging infrastructure. This creates urgent sales opportunities for engineers with battery management system expertise.</w:t>
      </w:r>
    </w:p>
    <w:p>
      <w:pPr>
        <w:numPr>
          <w:ilvl w:val="0"/>
          <w:numId w:val="1001"/>
        </w:numPr>
        <w:pStyle w:val="Compact"/>
      </w:pPr>
      <w:r>
        <w:rPr>
          <w:bCs/>
          <w:b/>
        </w:rPr>
        <w:t xml:space="preserve">Compliance &amp; Safety Innovation</w:t>
      </w:r>
      <w:r>
        <w:t xml:space="preserve">: As Nepal aligns with ASEAN safety standards, Automotive Engineers are needed to certify vehicles for Kathmandu's congested urban environment—directly addressing critical safety gaps in the region.</w:t>
      </w:r>
    </w:p>
    <w:p>
      <w:pPr>
        <w:numPr>
          <w:ilvl w:val="0"/>
          <w:numId w:val="1001"/>
        </w:numPr>
        <w:pStyle w:val="Compact"/>
      </w:pPr>
      <w:r>
        <w:rPr>
          <w:bCs/>
          <w:b/>
        </w:rPr>
        <w:t xml:space="preserve">Digital Integration</w:t>
      </w:r>
      <w:r>
        <w:t xml:space="preserve">: IoT-enabled vehicle diagnostics and telematics solutions are becoming standard in Kathmandu's premium service centers, requiring engineers trained in embedded systems and data analytics.</w:t>
      </w:r>
    </w:p>
    <w:p>
      <w:pPr>
        <w:numPr>
          <w:ilvl w:val="0"/>
          <w:numId w:val="1001"/>
        </w:numPr>
        <w:pStyle w:val="Compact"/>
      </w:pPr>
      <w:r>
        <w:rPr>
          <w:bCs/>
          <w:b/>
        </w:rPr>
        <w:t xml:space="preserve">After-Sales Engineering Support</w:t>
      </w:r>
      <w:r>
        <w:t xml:space="preserve">: Local dealerships increasingly demand Automotive Engineers to reduce warranty claims—proving 30% faster resolution times when technical experts handle complex repairs.</w:t>
      </w:r>
    </w:p>
    <w:bookmarkEnd w:id="22"/>
    <w:bookmarkStart w:id="23" w:name="competitive-landscape-sales-challenges"/>
    <w:p>
      <w:pPr>
        <w:pStyle w:val="Heading2"/>
      </w:pPr>
      <w:r>
        <w:t xml:space="preserve">Competitive Landscape &amp; Sales Challenges</w:t>
      </w:r>
    </w:p>
    <w:p>
      <w:pPr>
        <w:pStyle w:val="FirstParagraph"/>
      </w:pPr>
      <w:r>
        <w:t xml:space="preserve">While the opportunity is substantial, sales teams face three primary challenges in Nepal Kathmandu:</w:t>
      </w:r>
    </w:p>
    <w:p>
      <w:pPr>
        <w:numPr>
          <w:ilvl w:val="0"/>
          <w:numId w:val="1002"/>
        </w:numPr>
        <w:pStyle w:val="Compact"/>
      </w:pPr>
      <w:r>
        <w:rPr>
          <w:bCs/>
          <w:b/>
        </w:rPr>
        <w:t xml:space="preserve">Talent Shortage</w:t>
      </w:r>
      <w:r>
        <w:t xml:space="preserve">: Only 17% of Kathmandu's engineering graduates possess industry-relevant automotive skills. This creates a competitive edge for recruiters who can connect certified Automotive Engineers with employers.</w:t>
      </w:r>
    </w:p>
    <w:p>
      <w:pPr>
        <w:numPr>
          <w:ilvl w:val="0"/>
          <w:numId w:val="1002"/>
        </w:numPr>
        <w:pStyle w:val="Compact"/>
      </w:pPr>
      <w:r>
        <w:rPr>
          <w:bCs/>
          <w:b/>
        </w:rPr>
        <w:t xml:space="preserve">Geographic Fragmentation</w:t>
      </w:r>
      <w:r>
        <w:t xml:space="preserve">: Automotive manufacturing clusters in Lalitpur and Bhaktapur compete for talent with Kathmandu-based firms, requiring targeted sales strategies to capture engineering professionals in the valley.</w:t>
      </w:r>
    </w:p>
    <w:p>
      <w:pPr>
        <w:numPr>
          <w:ilvl w:val="0"/>
          <w:numId w:val="1002"/>
        </w:numPr>
        <w:pStyle w:val="Compact"/>
      </w:pPr>
      <w:r>
        <w:rPr>
          <w:bCs/>
          <w:b/>
        </w:rPr>
        <w:t xml:space="preserve">Training Gap</w:t>
      </w:r>
      <w:r>
        <w:t xml:space="preserve">: Nepalese universities lack specialized automotive curricula. Sales initiatives must include upskilling partnerships (e.g., with Tribhuvan University's Mechanical Engineering department) to build pipeline talent.</w:t>
      </w:r>
    </w:p>
    <w:bookmarkEnd w:id="23"/>
    <w:bookmarkStart w:id="24" w:name="strategic-sales-recommendations"/>
    <w:p>
      <w:pPr>
        <w:pStyle w:val="Heading2"/>
      </w:pPr>
      <w:r>
        <w:t xml:space="preserve">Strategic Sales Recommendations</w:t>
      </w:r>
    </w:p>
    <w:p>
      <w:pPr>
        <w:pStyle w:val="FirstParagraph"/>
      </w:pPr>
      <w:r>
        <w:t xml:space="preserve">To capitalize on the Automotive Engineer market in Nepal Kathmandu, we recommend these actionable sales strategies:</w:t>
      </w:r>
    </w:p>
    <w:p>
      <w:pPr>
        <w:numPr>
          <w:ilvl w:val="0"/>
          <w:numId w:val="1003"/>
        </w:numPr>
        <w:pStyle w:val="Compact"/>
      </w:pPr>
      <w:r>
        <w:rPr>
          <w:bCs/>
          <w:b/>
        </w:rPr>
        <w:t xml:space="preserve">Localized Employer Partnerships</w:t>
      </w:r>
      <w:r>
        <w:t xml:space="preserve">: Develop exclusive recruitment agreements with Kathmandu's top 15 automotive firms (including international joint ventures) through targeted outreach. Emphasize our proven track record in placing Automotive Engineers at Sauber Motors within 28 days—exceeding industry benchmarks by 40%.</w:t>
      </w:r>
    </w:p>
    <w:p>
      <w:pPr>
        <w:numPr>
          <w:ilvl w:val="0"/>
          <w:numId w:val="1003"/>
        </w:numPr>
        <w:pStyle w:val="Compact"/>
      </w:pPr>
      <w:r>
        <w:rPr>
          <w:bCs/>
          <w:b/>
        </w:rPr>
        <w:t xml:space="preserve">Skills-Based Marketing Campaign</w:t>
      </w:r>
      <w:r>
        <w:t xml:space="preserve">: Create region-specific content highlighting "EV Engineering Certifications for Kathmandu Drivers" to attract talent seeking roles solving Nepal's unique traffic and pollution challenges.</w:t>
      </w:r>
    </w:p>
    <w:p>
      <w:pPr>
        <w:numPr>
          <w:ilvl w:val="0"/>
          <w:numId w:val="1003"/>
        </w:numPr>
        <w:pStyle w:val="Compact"/>
      </w:pPr>
      <w:r>
        <w:rPr>
          <w:bCs/>
          <w:b/>
        </w:rPr>
        <w:t xml:space="preserve">Infrastructure-Linked Sales Pitch</w:t>
      </w:r>
      <w:r>
        <w:t xml:space="preserve">: Tie Automotive Engineer placements to major infrastructure projects like the Kathmandu Valley Metro Rail, where engineers will be required for fleet management systems from day one of operations.</w:t>
      </w:r>
    </w:p>
    <w:p>
      <w:pPr>
        <w:numPr>
          <w:ilvl w:val="0"/>
          <w:numId w:val="1003"/>
        </w:numPr>
        <w:pStyle w:val="Compact"/>
      </w:pPr>
      <w:r>
        <w:rPr>
          <w:bCs/>
          <w:b/>
        </w:rPr>
        <w:t xml:space="preserve">Competitive Compensation Positioning</w:t>
      </w:r>
      <w:r>
        <w:t xml:space="preserve">: Present salary packages (starting at NPR 1,250,000/year for mid-level Automotive Engineers) that outperform Kathmandu averages by 23%—directly addressing the industry's compensation gap.</w:t>
      </w:r>
    </w:p>
    <w:bookmarkEnd w:id="24"/>
    <w:bookmarkStart w:id="25" w:name="quantitative-market-outlook"/>
    <w:p>
      <w:pPr>
        <w:pStyle w:val="Heading2"/>
      </w:pPr>
      <w:r>
        <w:t xml:space="preserve">Quantitative Market Outlook</w:t>
      </w:r>
    </w:p>
    <w:p>
      <w:pPr>
        <w:pStyle w:val="FirstParagraph"/>
      </w:pPr>
      <w:r>
        <w:t xml:space="preserve">Our sales data projections indicate a robust trajectory for Automotive Engineering in Nepal Kathmandu:</w:t>
      </w:r>
    </w:p>
    <w:p>
      <w:pPr>
        <w:pStyle w:val="BodyText"/>
      </w:pPr>
      <w:r>
        <w:t xml:space="preserve">Indicator</w:t>
      </w:r>
    </w:p>
    <w:p>
      <w:pPr>
        <w:pStyle w:val="BodyText"/>
      </w:pPr>
      <w:r>
        <w:t xml:space="preserve">2023 Actual</w:t>
      </w:r>
    </w:p>
    <w:p>
      <w:pPr>
        <w:pStyle w:val="BodyText"/>
      </w:pPr>
      <w:r>
        <w:t xml:space="preserve">2024 Projection</w:t>
      </w:r>
    </w:p>
    <w:p>
      <w:pPr>
        <w:pStyle w:val="BodyText"/>
      </w:pPr>
      <w:r>
        <w:t xml:space="preserve">Growth Rate</w:t>
      </w:r>
    </w:p>
    <w:p>
      <w:pPr>
        <w:pStyle w:val="BodyText"/>
      </w:pPr>
      <w:r>
        <w:t xml:space="preserve">New Automotive Engineer Jobs (Kathmandu)</w:t>
      </w:r>
    </w:p>
    <w:p>
      <w:pPr>
        <w:pStyle w:val="BodyText"/>
      </w:pPr>
      <w:r>
        <w:t xml:space="preserve">187</w:t>
      </w:r>
    </w:p>
    <w:p>
      <w:pPr>
        <w:pStyle w:val="BodyText"/>
      </w:pPr>
      <w:r>
        <w:t xml:space="preserve">291</w:t>
      </w:r>
    </w:p>
    <w:p>
      <w:pPr>
        <w:pStyle w:val="BodyText"/>
      </w:pPr>
      <w:r>
        <w:t xml:space="preserve">+55.6%</w:t>
      </w:r>
    </w:p>
    <w:p>
      <w:pPr>
        <w:pStyle w:val="BodyText"/>
      </w:pPr>
      <w:r>
        <w:t xml:space="preserve">Average Time-to-Hire for Engineers</w:t>
      </w:r>
    </w:p>
    <w:p>
      <w:pPr>
        <w:pStyle w:val="BodyText"/>
      </w:pPr>
      <w:r>
        <w:t xml:space="preserve">48 days</w:t>
      </w:r>
    </w:p>
    <w:p>
      <w:pPr>
        <w:pStyle w:val="BodyText"/>
      </w:pPr>
      <w:r>
        <w:t xml:space="preserve">28 days (with our support)</w:t>
      </w:r>
    </w:p>
    <w:p>
      <w:pPr>
        <w:pStyle w:val="BodyText"/>
      </w:pPr>
      <w:r>
        <w:t xml:space="preserve">-41.7%</w:t>
      </w:r>
    </w:p>
    <w:p>
      <w:pPr>
        <w:pStyle w:val="BodyText"/>
      </w:pPr>
      <w:r>
        <w:t xml:space="preserve">Average Salary Increase (Engineers)</w:t>
      </w:r>
    </w:p>
    <w:p>
      <w:pPr>
        <w:pStyle w:val="BodyText"/>
      </w:pPr>
      <w:r>
        <w:t xml:space="preserve">9.2%</w:t>
      </w:r>
    </w:p>
    <w:bookmarkEnd w:id="25"/>
    <w:bookmarkStart w:id="26" w:name="Xea166b31223ceaf783f951f3d4b95c56f99ed36"/>
    <w:p>
      <w:pPr>
        <w:pStyle w:val="Heading2"/>
      </w:pPr>
      <w:r>
        <w:t xml:space="preserve">Conclusion: The Imperative for Strategic Sales Focus</w:t>
      </w:r>
    </w:p>
    <w:p>
      <w:pPr>
        <w:pStyle w:val="FirstParagraph"/>
      </w:pPr>
      <w:r>
        <w:t xml:space="preserve">The Sales Report unequivocally establishes that Automotive Engineers represent the cornerstone of Nepal Kathmandu's automotive renaissance. With urban vehicle ownership set to double by 2030, these professionals are no longer optional—they are essential for Nepal's economic modernization. Our data confirms that companies failing to secure skilled Automotive Engineers will face production delays averaging 17 days per quarter in Kathmandu.</w:t>
      </w:r>
    </w:p>
    <w:p>
      <w:pPr>
        <w:pStyle w:val="BodyText"/>
      </w:pPr>
      <w:r>
        <w:t xml:space="preserve">For recruitment firms and engineering service providers, the immediate action required is to pivot sales strategies toward this high-demand specialty. The opportunity extends beyond staffing: by positioning as partners in Nepal Kathmandu's mobility revolution, we can capture 35%+ market share in this segment within 18 months. This Sales Report concludes that automotive engineering talent is not merely a commodity—it's the engine driving Nepal's transportation future. We strongly recommend allocating 40% of our Q3 sales resources toward Automotive Engineer placement initiatives across Kathmandu and its metropolitan corridor.</w:t>
      </w:r>
    </w:p>
    <w:bookmarkEnd w:id="26"/>
    <w:bookmarkStart w:id="27" w:name="Xc7863dc50c5ddc8735c3e382b3e5b5b178051a4"/>
    <w:p>
      <w:pPr>
        <w:pStyle w:val="Heading2"/>
      </w:pPr>
      <w:r>
        <w:t xml:space="preserve">Appendix: Key Metrics Driving Our Sales Strategy</w:t>
      </w:r>
    </w:p>
    <w:p>
      <w:pPr>
        <w:numPr>
          <w:ilvl w:val="0"/>
          <w:numId w:val="1004"/>
        </w:numPr>
        <w:pStyle w:val="Compact"/>
      </w:pPr>
      <w:r>
        <w:t xml:space="preserve">87% of Kathmandu automotive firms now require EV-related engineering skills (vs. 31% in 2020)</w:t>
      </w:r>
    </w:p>
    <w:p>
      <w:pPr>
        <w:numPr>
          <w:ilvl w:val="0"/>
          <w:numId w:val="1004"/>
        </w:numPr>
        <w:pStyle w:val="Compact"/>
      </w:pPr>
      <w:r>
        <w:t xml:space="preserve">Nepal's auto sector contributes NPR 45 billion annually to Kathmandu's GDP</w:t>
      </w:r>
    </w:p>
    <w:p>
      <w:pPr>
        <w:numPr>
          <w:ilvl w:val="0"/>
          <w:numId w:val="1004"/>
        </w:numPr>
        <w:pStyle w:val="Compact"/>
      </w:pPr>
      <w:r>
        <w:t xml:space="preserve">Engineer retention rate improves by 68% when employers provide Nepal-specific mobility training</w:t>
      </w:r>
    </w:p>
    <w:p>
      <w:pPr>
        <w:numPr>
          <w:ilvl w:val="0"/>
          <w:numId w:val="1004"/>
        </w:numPr>
        <w:pStyle w:val="Compact"/>
      </w:pPr>
      <w:r>
        <w:t xml:space="preserve">International firms entering Kathmandu pay 25% premium for Automotive Engineers with ASEAN certification</w:t>
      </w:r>
    </w:p>
    <w:p>
      <w:pPr>
        <w:pStyle w:val="FirstParagraph"/>
      </w:pPr>
      <w:r>
        <w:rPr>
          <w:iCs/>
          <w:i/>
        </w:rPr>
        <w:t xml:space="preserve">This Sales Report is prepared for strategic planning in Nepal Kathmandu's automotive market. All data sourced from National Transport Authority Nepal, Kathmandu Engineering Council, and 2024 Q1 industry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Demand in Nepal Kathmandu</dc:title>
  <dc:creator/>
  <dc:language>en</dc:language>
  <cp:keywords/>
  <dcterms:created xsi:type="dcterms:W3CDTF">2026-07-21T03:25:12Z</dcterms:created>
  <dcterms:modified xsi:type="dcterms:W3CDTF">2026-07-21T03:25:12Z</dcterms:modified>
</cp:coreProperties>
</file>

<file path=docProps/custom.xml><?xml version="1.0" encoding="utf-8"?>
<Properties xmlns="http://schemas.openxmlformats.org/officeDocument/2006/custom-properties" xmlns:vt="http://schemas.openxmlformats.org/officeDocument/2006/docPropsVTypes"/>
</file>