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BioSolutions</w:t>
      </w:r>
      <w:r>
        <w:t xml:space="preserve"> </w:t>
      </w:r>
      <w:r>
        <w:t xml:space="preserve">Tanzania:</w:t>
      </w:r>
      <w:r>
        <w:t xml:space="preserve"> </w:t>
      </w:r>
      <w:r>
        <w:t xml:space="preserve">Sales</w:t>
      </w:r>
      <w:r>
        <w:t xml:space="preserve"> </w:t>
      </w:r>
      <w:r>
        <w:t xml:space="preserve">Report</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Biologist</w:t>
      </w:r>
      <w:r>
        <w:t xml:space="preserve"> </w:t>
      </w:r>
      <w:r>
        <w:t xml:space="preserve">Team</w:t>
      </w:r>
      <w:r>
        <w:t xml:space="preserve"> </w:t>
      </w:r>
      <w:r>
        <w:t xml:space="preserve">Performance</w:t>
      </w:r>
    </w:p>
    <w:bookmarkStart w:id="28" w:name="X0fed8a4259c66cc8a932939f0c174facfd07867"/>
    <w:p>
      <w:pPr>
        <w:pStyle w:val="Heading1"/>
      </w:pPr>
      <w:r>
        <w:t xml:space="preserve">Comprehensive Sales Report: Biologist Team Performance in Tanzania Dar es Salaam</w:t>
      </w:r>
    </w:p>
    <w:p>
      <w:pPr>
        <w:pStyle w:val="FirstParagraph"/>
      </w:pPr>
      <w:r>
        <w:rPr>
          <w:bCs/>
          <w:b/>
        </w:rPr>
        <w:t xml:space="preserve">Prepared For:</w:t>
      </w:r>
      <w:r>
        <w:t xml:space="preserve"> </w:t>
      </w:r>
      <w:r>
        <w:t xml:space="preserve">BioSolutions Tanzania Executive Management</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BioSolutions Tanzania's Biologist Team operating across Dar es Salaam and its surrounding regions. The quarter demonstrated significant growth in biological product sales, directly attributable to our specialized biologists' expertise in market needs analysis and client relationship management. Total sales reached TZS 248.7 million (approx. $105,000 USD), representing a 22% increase from Q2 and exceeding our Dar es Salaam regional target by 18%. Crucially, this success was driven by the Biologist Team's deep understanding of Tanzania's unique ecological and public health challenges—making them indispensable assets in our Dar es Salaam operations. The integration of biological science with sales strategy has positioned BioSolutions as a market leader for specialized biological solutions in Tanzania.</w:t>
      </w:r>
    </w:p>
    <w:bookmarkEnd w:id="20"/>
    <w:bookmarkStart w:id="23" w:name="X75bddebef71b419d0972e82ae8de208ad6d8e60"/>
    <w:p>
      <w:pPr>
        <w:pStyle w:val="Heading2"/>
      </w:pPr>
      <w:r>
        <w:t xml:space="preserve">II. Sales Performance Breakdown (Dar es Salaam Focus)</w:t>
      </w:r>
    </w:p>
    <w:bookmarkStart w:id="21" w:name="a.-product-category-performance"/>
    <w:p>
      <w:pPr>
        <w:pStyle w:val="Heading3"/>
      </w:pPr>
      <w:r>
        <w:t xml:space="preserve">A. Product Category Performance</w:t>
      </w:r>
    </w:p>
    <w:p>
      <w:pPr>
        <w:pStyle w:val="FirstParagraph"/>
      </w:pPr>
      <w:r>
        <w:t xml:space="preserve">Product Category</w:t>
      </w:r>
    </w:p>
    <w:p>
      <w:pPr>
        <w:pStyle w:val="BodyText"/>
      </w:pPr>
      <w:r>
        <w:t xml:space="preserve">Q2 Sales (TZS)</w:t>
      </w:r>
    </w:p>
    <w:p>
      <w:pPr>
        <w:pStyle w:val="BodyText"/>
      </w:pPr>
      <w:r>
        <w:t xml:space="preserve">Q3 Sales (TZS)</w:t>
      </w:r>
    </w:p>
    <w:p>
      <w:pPr>
        <w:pStyle w:val="BodyText"/>
      </w:pPr>
      <w:r>
        <w:t xml:space="preserve">% Increase</w:t>
      </w:r>
    </w:p>
    <w:p>
      <w:pPr>
        <w:pStyle w:val="BodyText"/>
      </w:pPr>
      <w:r>
        <w:t xml:space="preserve">Key Biologist Contribution</w:t>
      </w:r>
    </w:p>
    <w:p>
      <w:pPr>
        <w:pStyle w:val="BodyText"/>
      </w:pPr>
      <w:r>
        <w:t xml:space="preserve">Malaria Diagnostic Kits</w:t>
      </w:r>
    </w:p>
    <w:p>
      <w:pPr>
        <w:pStyle w:val="BodyText"/>
      </w:pPr>
      <w:r>
        <w:t xml:space="preserve">42,500,000</w:t>
      </w:r>
    </w:p>
    <w:p>
      <w:pPr>
        <w:pStyle w:val="BodyText"/>
      </w:pPr>
      <w:r>
        <w:t xml:space="preserve">78,200,000</w:t>
      </w:r>
    </w:p>
    <w:p>
      <w:pPr>
        <w:pStyle w:val="BodyText"/>
      </w:pPr>
      <w:r>
        <w:t xml:space="preserve">+84%</w:t>
      </w:r>
    </w:p>
    <w:p>
      <w:pPr>
        <w:pStyle w:val="BodyText"/>
      </w:pPr>
      <w:r>
        <w:t xml:space="preserve">Dr. Amina Hassan developed targeted outreach to Dar es Salaam's 12 public health clinics based on malaria prevalence data analysis</w:t>
      </w:r>
    </w:p>
    <w:p>
      <w:pPr>
        <w:pStyle w:val="BodyText"/>
      </w:pPr>
      <w:r>
        <w:t xml:space="preserve">Biodiversity Survey Services</w:t>
      </w:r>
    </w:p>
    <w:p>
      <w:pPr>
        <w:pStyle w:val="BodyText"/>
      </w:pPr>
      <w:r>
        <w:t xml:space="preserve">28,300,000</w:t>
      </w:r>
    </w:p>
    <w:p>
      <w:pPr>
        <w:pStyle w:val="BodyText"/>
      </w:pPr>
      <w:r>
        <w:t xml:space="preserve">45,900,000</w:t>
      </w:r>
    </w:p>
    <w:p>
      <w:pPr>
        <w:pStyle w:val="BodyText"/>
      </w:pPr>
      <w:r>
        <w:t xml:space="preserve">+62%</w:t>
      </w:r>
    </w:p>
    <w:p>
      <w:pPr>
        <w:pStyle w:val="BodyText"/>
      </w:pPr>
      <w:r>
        <w:t xml:space="preserve">&lt;</w:t>
      </w:r>
    </w:p>
    <w:p>
      <w:pPr>
        <w:pStyle w:val="BodyText"/>
      </w:pPr>
      <w:r>
        <w:t xml:space="preserve">Dr. Julius Mwangi secured 3 major contracts with coastal conservation NGOs through scientific proposals validated by Tanzanian environmental regulations</w:t>
      </w:r>
    </w:p>
    <w:p>
      <w:pPr>
        <w:pStyle w:val="BodyText"/>
      </w:pPr>
      <w:r>
        <w:t xml:space="preserve">Soil Health Testing Kits</w:t>
      </w:r>
    </w:p>
    <w:p>
      <w:pPr>
        <w:pStyle w:val="BodyText"/>
      </w:pPr>
      <w:r>
        <w:t xml:space="preserve">19,700,000</w:t>
      </w:r>
    </w:p>
    <w:p>
      <w:pPr>
        <w:pStyle w:val="BodyText"/>
      </w:pPr>
      <w:r>
        <w:t xml:space="preserve">32,450,000</w:t>
      </w:r>
    </w:p>
    <w:p>
      <w:pPr>
        <w:pStyle w:val="BodyText"/>
      </w:pPr>
      <w:r>
        <w:t xml:space="preserve">+65%</w:t>
      </w:r>
    </w:p>
    <w:p>
      <w:pPr>
        <w:pStyle w:val="BodyText"/>
      </w:pPr>
      <w:r>
        <w:t xml:space="preserve">&lt;</w:t>
      </w:r>
    </w:p>
    <w:p>
      <w:pPr>
        <w:pStyle w:val="BodyText"/>
      </w:pPr>
      <w:r>
        <w:t xml:space="preserve">Biologist team created region-specific agricultural reports for Dar es Salaam's peri-urban farmers' cooperatives</w:t>
      </w:r>
    </w:p>
    <w:p>
      <w:pPr>
        <w:pStyle w:val="BodyText"/>
      </w:pPr>
      <w:r>
        <w:t xml:space="preserve">Medical Research Reagents</w:t>
      </w:r>
    </w:p>
    <w:p>
      <w:pPr>
        <w:pStyle w:val="BodyText"/>
      </w:pPr>
      <w:r>
        <w:t xml:space="preserve">31,200,000</w:t>
      </w:r>
    </w:p>
    <w:p>
      <w:pPr>
        <w:pStyle w:val="BodyText"/>
      </w:pPr>
      <w:r>
        <w:t xml:space="preserve">35,650,000</w:t>
      </w:r>
    </w:p>
    <w:p>
      <w:pPr>
        <w:pStyle w:val="BodyText"/>
      </w:pPr>
      <w:r>
        <w:t xml:space="preserve">+14%</w:t>
      </w:r>
    </w:p>
    <w:p>
      <w:pPr>
        <w:pStyle w:val="BodyText"/>
      </w:pPr>
      <w:r>
        <w:t xml:space="preserve">&lt;</w:t>
      </w:r>
    </w:p>
    <w:p>
      <w:pPr>
        <w:pStyle w:val="BodyText"/>
      </w:pPr>
      <w:r>
        <w:t xml:space="preserve">Leveraged university partnerships in Dar es Salaam for institutional contracts</w:t>
      </w:r>
    </w:p>
    <w:bookmarkEnd w:id="21"/>
    <w:bookmarkStart w:id="22" w:name="Xf17fbc32d0c79871ca37b591107ed403c688cc1"/>
    <w:p>
      <w:pPr>
        <w:pStyle w:val="Heading3"/>
      </w:pPr>
      <w:r>
        <w:t xml:space="preserve">B. Geographic Sales Distribution (Dar es Salaam Districts)</w:t>
      </w:r>
    </w:p>
    <w:p>
      <w:pPr>
        <w:pStyle w:val="FirstParagraph"/>
      </w:pPr>
      <w:r>
        <w:t xml:space="preserve">Our Biologist Team achieved remarkable geographic penetration within Dar es Salaam:</w:t>
      </w:r>
    </w:p>
    <w:p>
      <w:pPr>
        <w:numPr>
          <w:ilvl w:val="0"/>
          <w:numId w:val="1001"/>
        </w:numPr>
        <w:pStyle w:val="Compact"/>
      </w:pPr>
      <w:r>
        <w:rPr>
          <w:bCs/>
          <w:b/>
        </w:rPr>
        <w:t xml:space="preserve">Kigamboni District:</w:t>
      </w:r>
      <w:r>
        <w:t xml:space="preserve"> </w:t>
      </w:r>
      <w:r>
        <w:t xml:space="preserve">38% of total sales (focused on coastal ecosystem services and malaria diagnostics for fishing communities)</w:t>
      </w:r>
    </w:p>
    <w:p>
      <w:pPr>
        <w:numPr>
          <w:ilvl w:val="0"/>
          <w:numId w:val="1001"/>
        </w:numPr>
        <w:pStyle w:val="Compact"/>
      </w:pPr>
      <w:r>
        <w:rPr>
          <w:bCs/>
          <w:b/>
        </w:rPr>
        <w:t xml:space="preserve">Mbezi-Jibachi:</w:t>
      </w:r>
      <w:r>
        <w:t xml:space="preserve"> </w:t>
      </w:r>
      <w:r>
        <w:t xml:space="preserve">27% of sales (agricultural soil testing for urban farming initiatives)</w:t>
      </w:r>
    </w:p>
    <w:p>
      <w:pPr>
        <w:numPr>
          <w:ilvl w:val="0"/>
          <w:numId w:val="1001"/>
        </w:numPr>
        <w:pStyle w:val="Compact"/>
      </w:pPr>
      <w:r>
        <w:rPr>
          <w:bCs/>
          <w:b/>
        </w:rPr>
        <w:t xml:space="preserve">Kigamboni &amp; Ilala Districts:</w:t>
      </w:r>
      <w:r>
        <w:t xml:space="preserve"> </w:t>
      </w:r>
      <w:r>
        <w:t xml:space="preserve">35% of sales (medical reagents and diagnostic kits for public health facilities)</w:t>
      </w:r>
    </w:p>
    <w:p>
      <w:pPr>
        <w:pStyle w:val="FirstParagraph"/>
      </w:pPr>
      <w:r>
        <w:t xml:space="preserve">The Biologist Team's localized market knowledge enabled precise targeting—e.g., developing simplified soil testing packages for Dar es Salaam's rapidly expanding peri-urban farming sector, directly responding to community needs identified through field surveys.</w:t>
      </w:r>
    </w:p>
    <w:bookmarkEnd w:id="22"/>
    <w:bookmarkEnd w:id="23"/>
    <w:bookmarkStart w:id="24" w:name="X88ff076becd19250b53d13e422c6c7974e5ea9b"/>
    <w:p>
      <w:pPr>
        <w:pStyle w:val="Heading2"/>
      </w:pPr>
      <w:r>
        <w:t xml:space="preserve">III. The Critical Role of the Biologist in Tanzania Dar es Salaam Sales Success</w:t>
      </w:r>
    </w:p>
    <w:p>
      <w:pPr>
        <w:pStyle w:val="FirstParagraph"/>
      </w:pPr>
      <w:r>
        <w:t xml:space="preserve">Our Sales Report underscores that the Biologist Team is not merely a product sales force but a scientific partnership engine. In Tanzania Dar es Salaam's complex market, where regulatory frameworks (like NIMR approvals) and ecological specificity dictate success, our biologists deliver unique value:</w:t>
      </w:r>
    </w:p>
    <w:p>
      <w:pPr>
        <w:numPr>
          <w:ilvl w:val="0"/>
          <w:numId w:val="1002"/>
        </w:numPr>
        <w:pStyle w:val="Compact"/>
      </w:pPr>
      <w:r>
        <w:rPr>
          <w:bCs/>
          <w:b/>
        </w:rPr>
        <w:t xml:space="preserve">Regulatory Navigation:</w:t>
      </w:r>
      <w:r>
        <w:t xml:space="preserve"> </w:t>
      </w:r>
      <w:r>
        <w:t xml:space="preserve">Biologists secured 4 additional product clearances from Tanzania's National Institute for Medical Research (NIMR) in Q3, directly enabling sales of new diagnostic kits in Dar es Salaam clinics.</w:t>
      </w:r>
    </w:p>
    <w:p>
      <w:pPr>
        <w:numPr>
          <w:ilvl w:val="0"/>
          <w:numId w:val="1002"/>
        </w:numPr>
        <w:pStyle w:val="Compact"/>
      </w:pPr>
      <w:r>
        <w:rPr>
          <w:bCs/>
          <w:b/>
        </w:rPr>
        <w:t xml:space="preserve">Trust Building:</w:t>
      </w:r>
      <w:r>
        <w:t xml:space="preserve"> </w:t>
      </w:r>
      <w:r>
        <w:t xml:space="preserve">Unlike generic sales representatives, our biologists conducted 52 community workshops across Dar es Salaam on malaria prevention and soil conservation—establishing credibility that translated to 68% of new client acquisitions.</w:t>
      </w:r>
    </w:p>
    <w:p>
      <w:pPr>
        <w:numPr>
          <w:ilvl w:val="0"/>
          <w:numId w:val="1002"/>
        </w:numPr>
        <w:pStyle w:val="Compact"/>
      </w:pPr>
      <w:r>
        <w:rPr>
          <w:bCs/>
          <w:b/>
        </w:rPr>
        <w:t xml:space="preserve">Data-Driven Sales Strategy:</w:t>
      </w:r>
      <w:r>
        <w:t xml:space="preserve"> </w:t>
      </w:r>
      <w:r>
        <w:t xml:space="preserve">Using Tanzania's National Health Survey data analyzed by our Biologist Team, we identified high-malaria-risk areas in Dar es Salaam's informal settlements, enabling targeted inventory deployment that boosted diagnostic kit sales by 84%.</w:t>
      </w:r>
    </w:p>
    <w:bookmarkEnd w:id="24"/>
    <w:bookmarkStart w:id="25" w:name="Xed917140d1c66531eec7f13b042914bbb51a329"/>
    <w:p>
      <w:pPr>
        <w:pStyle w:val="Heading2"/>
      </w:pPr>
      <w:r>
        <w:t xml:space="preserve">IV. Market Challenges &amp; Biologist-Driven Solutions</w:t>
      </w:r>
    </w:p>
    <w:p>
      <w:pPr>
        <w:pStyle w:val="FirstParagraph"/>
      </w:pPr>
      <w:r>
        <w:t xml:space="preserve">Operating within Tanzania Dar es Salaam presents unique challenges where our Biologist Team proved essential:</w:t>
      </w:r>
    </w:p>
    <w:p>
      <w:pPr>
        <w:pStyle w:val="BodyText"/>
      </w:pPr>
      <w:r>
        <w:t xml:space="preserve">Challenge</w:t>
      </w:r>
    </w:p>
    <w:p>
      <w:pPr>
        <w:pStyle w:val="BodyText"/>
      </w:pPr>
      <w:r>
        <w:t xml:space="preserve">Biologist Intervention</w:t>
      </w:r>
    </w:p>
    <w:p>
      <w:pPr>
        <w:pStyle w:val="BodyText"/>
      </w:pPr>
      <w:r>
        <w:t xml:space="preserve">Result</w:t>
      </w:r>
    </w:p>
    <w:p>
      <w:pPr>
        <w:pStyle w:val="BodyText"/>
      </w:pPr>
      <w:r>
        <w:t xml:space="preserve">Rural-urban logistics delays in Tanzania's supply chain</w:t>
      </w:r>
    </w:p>
    <w:p>
      <w:pPr>
        <w:pStyle w:val="BodyText"/>
      </w:pPr>
      <w:r>
        <w:t xml:space="preserve">Developed regional micro-distribution hubs within Dar es Salaam using biologists' field knowledge of local transport networks</w:t>
      </w:r>
    </w:p>
    <w:p>
      <w:pPr>
        <w:pStyle w:val="BodyText"/>
      </w:pPr>
      <w:r>
        <w:t xml:space="preserve">Reduced delivery time from 14 to 5 days for key products</w:t>
      </w:r>
    </w:p>
    <w:p>
      <w:pPr>
        <w:pStyle w:val="BodyText"/>
      </w:pPr>
      <w:r>
        <w:t xml:space="preserve">Local health workers' skepticism about new diagnostic tech</w:t>
      </w:r>
    </w:p>
    <w:p>
      <w:pPr>
        <w:pStyle w:val="BodyText"/>
      </w:pPr>
      <w:r>
        <w:t xml:space="preserve">Biologists co-hosted training sessions with MOH staff, demonstrating kit efficacy through Dar es Salaam clinical trials</w:t>
      </w:r>
    </w:p>
    <w:p>
      <w:pPr>
        <w:pStyle w:val="BodyText"/>
      </w:pPr>
      <w:r>
        <w:t xml:space="preserve">Increased adoption rate by 41% in public clinics</w:t>
      </w:r>
    </w:p>
    <w:p>
      <w:pPr>
        <w:pStyle w:val="BodyText"/>
      </w:pPr>
      <w:r>
        <w:t xml:space="preserve">Competition from imported biological products lacking local adaptation</w:t>
      </w:r>
    </w:p>
    <w:p>
      <w:pPr>
        <w:pStyle w:val="BodyText"/>
      </w:pPr>
      <w:r>
        <w:t xml:space="preserve">Biologists created locally validated product variants (e.g., malaria kits optimized for Dar es Salaam's Anopheles species)</w:t>
      </w:r>
    </w:p>
    <w:p>
      <w:pPr>
        <w:pStyle w:val="BodyText"/>
      </w:pPr>
      <w:r>
        <w:rPr>
          <w:bCs/>
          <w:b/>
        </w:rPr>
        <w:t xml:space="preserve">23% market share growth</w:t>
      </w:r>
    </w:p>
    <w:bookmarkEnd w:id="25"/>
    <w:bookmarkStart w:id="26" w:name="Xc911cbd7184e89121bbc409de874b5f3862004e"/>
    <w:p>
      <w:pPr>
        <w:pStyle w:val="Heading2"/>
      </w:pPr>
      <w:r>
        <w:t xml:space="preserve">V. Strategic Recommendations for Future Sales Growth in Tanzania Dar es Salaam</w:t>
      </w:r>
    </w:p>
    <w:p>
      <w:pPr>
        <w:pStyle w:val="FirstParagraph"/>
      </w:pPr>
      <w:r>
        <w:t xml:space="preserve">Based on our successful Q3 performance, we recommend the following actions to leverage the Biologist Team's capabilities:</w:t>
      </w:r>
    </w:p>
    <w:p>
      <w:pPr>
        <w:numPr>
          <w:ilvl w:val="0"/>
          <w:numId w:val="1003"/>
        </w:numPr>
        <w:pStyle w:val="Compact"/>
      </w:pPr>
      <w:r>
        <w:rPr>
          <w:bCs/>
          <w:b/>
        </w:rPr>
        <w:t xml:space="preserve">Expand Biological Market Intelligence Unit:</w:t>
      </w:r>
      <w:r>
        <w:t xml:space="preserve"> </w:t>
      </w:r>
      <w:r>
        <w:t xml:space="preserve">Establish a dedicated Darwin-based team within BioSolutions Tanzania focused exclusively on analyzing Tanzania-specific data (malaria trends, agricultural patterns) to predict regional demand. This requires investing in 2 additional biologists for Dar es Salaam operations.</w:t>
      </w:r>
    </w:p>
    <w:p>
      <w:pPr>
        <w:numPr>
          <w:ilvl w:val="0"/>
          <w:numId w:val="1003"/>
        </w:numPr>
        <w:pStyle w:val="Compact"/>
      </w:pPr>
      <w:r>
        <w:rPr>
          <w:bCs/>
          <w:b/>
        </w:rPr>
        <w:t xml:space="preserve">Sponsor Biologist-led Community Health Initiatives:</w:t>
      </w:r>
      <w:r>
        <w:t xml:space="preserve"> </w:t>
      </w:r>
      <w:r>
        <w:t xml:space="preserve">Partner with Dar es Salaam City Council on neighborhood health programs where our biologists conduct free screenings and educational sessions, directly generating qualified leads for diagnostic products.</w:t>
      </w:r>
    </w:p>
    <w:p>
      <w:pPr>
        <w:numPr>
          <w:ilvl w:val="0"/>
          <w:numId w:val="1003"/>
        </w:numPr>
        <w:pStyle w:val="Compact"/>
      </w:pPr>
      <w:r>
        <w:rPr>
          <w:bCs/>
          <w:b/>
        </w:rPr>
        <w:t xml:space="preserve">Develop Tanzania-Specific Product Lines:</w:t>
      </w:r>
      <w:r>
        <w:t xml:space="preserve"> </w:t>
      </w:r>
      <w:r>
        <w:t xml:space="preserve">Co-create new products with Dar es Salaam biologists—such as drought-resistant crop analysis kits for coastal agriculture—addressing unmet local needs that generic imports cannot solve.</w:t>
      </w:r>
    </w:p>
    <w:p>
      <w:pPr>
        <w:numPr>
          <w:ilvl w:val="0"/>
          <w:numId w:val="1003"/>
        </w:numPr>
        <w:pStyle w:val="Compact"/>
      </w:pPr>
      <w:r>
        <w:rPr>
          <w:bCs/>
          <w:b/>
        </w:rPr>
        <w:t xml:space="preserve">Leverage University Partnerships:</w:t>
      </w:r>
      <w:r>
        <w:t xml:space="preserve"> </w:t>
      </w:r>
      <w:r>
        <w:t xml:space="preserve">Formalize agreements with University of Dar es Salaam's College of Biological Sciences to co-host annual "Tanzania Biological Solutions Forums" in Dar es Salaam, positioning our biologists as thought leaders and creating a pipeline for talent acquisition.</w:t>
      </w:r>
    </w:p>
    <w:bookmarkEnd w:id="26"/>
    <w:bookmarkStart w:id="27" w:name="vi.-conclusion"/>
    <w:p>
      <w:pPr>
        <w:pStyle w:val="Heading2"/>
      </w:pPr>
      <w:r>
        <w:t xml:space="preserve">VI. Conclusion</w:t>
      </w:r>
    </w:p>
    <w:p>
      <w:pPr>
        <w:pStyle w:val="FirstParagraph"/>
      </w:pPr>
      <w:r>
        <w:t xml:space="preserve">This Sales Report confirms that the Biologist Team is the cornerstone of BioSolutions Tanzania's success in Dar es Salaam. Our 22% quarter-on-quarter growth demonstrates that scientific expertise directly translates to commercial results when deeply embedded in local market operations. In Tanzania, where biological diversity and public health challenges demand specialized solutions, our biologists don't just sell products—they solve problems rooted in Dar es Salaam's unique ecological and societal context.</w:t>
      </w:r>
    </w:p>
    <w:p>
      <w:pPr>
        <w:pStyle w:val="BodyText"/>
      </w:pPr>
      <w:r>
        <w:t xml:space="preserve">As we look ahead, maintaining this biology-led sales model will be critical for sustaining growth in the Tanzanian market. We strongly recommend prioritizing biologist recruitment and development within our Dar es Salaam operations, as their dual expertise in scientific application and local market insight provides an unbeatable competitive advantage. The integration of biological science with commercial strategy—specifically tailored for Tanzania Dar es Salaam—has proven to be not just beneficial but essential for market leadership.</w:t>
      </w:r>
    </w:p>
    <w:p>
      <w:pPr>
        <w:pStyle w:val="BodyText"/>
      </w:pPr>
      <w:r>
        <w:rPr>
          <w:bCs/>
          <w:b/>
        </w:rPr>
        <w:t xml:space="preserve">Prepared by:</w:t>
      </w:r>
      <w:r>
        <w:t xml:space="preserve"> </w:t>
      </w:r>
      <w:r>
        <w:t xml:space="preserve">Dr. Fatma Mwangi, Head Biologist &amp; Sales Strategy, BioSolutions Tanzania</w:t>
      </w:r>
      <w:r>
        <w:br/>
      </w:r>
      <w:r>
        <w:rPr>
          <w:bCs/>
          <w:b/>
        </w:rPr>
        <w:t xml:space="preserve">Signature:</w:t>
      </w:r>
      <w:r>
        <w:t xml:space="preserve"> </w:t>
      </w:r>
      <w:r>
        <w:t xml:space="preserve">_________________________</w:t>
      </w:r>
      <w:r>
        <w:br/>
      </w:r>
      <w:r>
        <w:rPr>
          <w:bCs/>
          <w:b/>
        </w:rPr>
        <w:t xml:space="preserve">Date:</w:t>
      </w:r>
      <w:r>
        <w:t xml:space="preserve"> </w:t>
      </w:r>
      <w:r>
        <w:t xml:space="preserve">October 25, 2023</w:t>
      </w:r>
    </w:p>
    <w:p>
      <w:pPr>
        <w:pStyle w:val="BodyText"/>
      </w:pPr>
      <w:r>
        <w:rPr>
          <w:iCs/>
          <w:i/>
        </w:rPr>
        <w:t xml:space="preserve">Note: All data in this Sales Report reflects activities within Tanzania Dar es Salaam and its immediate surrounding districts. The Biologist Team's performance is measured against region-specific targets aligned with national health priorities (e.g., National Malaria Strategic Plan 2021-2025).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BioSolutions Tanzania: Sales Report - Dar es Salaam Biologist Team Performance</dc:title>
  <dc:creator/>
  <dc:language>en</dc:language>
  <cp:keywords/>
  <dcterms:created xsi:type="dcterms:W3CDTF">2026-07-23T21:49:42Z</dcterms:created>
  <dcterms:modified xsi:type="dcterms:W3CDTF">2026-07-23T21:49:42Z</dcterms:modified>
</cp:coreProperties>
</file>

<file path=docProps/custom.xml><?xml version="1.0" encoding="utf-8"?>
<Properties xmlns="http://schemas.openxmlformats.org/officeDocument/2006/custom-properties" xmlns:vt="http://schemas.openxmlformats.org/officeDocument/2006/docPropsVTypes"/>
</file>