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9" w:name="X58cb2ec687a5bcf414f8a040a87a8300d6596ca"/>
    <w:p>
      <w:pPr>
        <w:pStyle w:val="Heading1"/>
      </w:pPr>
      <w:r>
        <w:t xml:space="preserve">Diplomat Sales Report: Strategic Expansion and Market Dominance in Italy Naples</w:t>
      </w:r>
    </w:p>
    <w:bookmarkStart w:id="20" w:name="executive-summary"/>
    <w:p>
      <w:pPr>
        <w:pStyle w:val="Heading2"/>
      </w:pPr>
      <w:r>
        <w:t xml:space="preserve">Executive Summary</w:t>
      </w:r>
    </w:p>
    <w:p>
      <w:pPr>
        <w:pStyle w:val="FirstParagraph"/>
      </w:pPr>
      <w:r>
        <w:t xml:space="preserve">This comprehensive Sales Report details the exceptional performance of the Diplomat brand within the competitive Italian luxury market, with particular emphasis on Naples as a strategic growth hub. As of Q3 2023, Diplomat has achieved a remarkable 31% year-over-year revenue growth in Italy Naples, significantly outperforming regional competitors. The Diplomat brand's focus on heritage craftsmanship combined with modern Italian design has resonated powerfully with Naples' discerning consumer base. This document outlines key achievements, market insights, and strategic initiatives driving Diplomat's success in this pivotal Italian market.</w:t>
      </w:r>
    </w:p>
    <w:bookmarkEnd w:id="20"/>
    <w:bookmarkStart w:id="21" w:name="Xe200a42df4f50c23777bc8007024f106bbf87ba"/>
    <w:p>
      <w:pPr>
        <w:pStyle w:val="Heading2"/>
      </w:pPr>
      <w:r>
        <w:t xml:space="preserve">Market Context: Why Naples Matters for Diplomat</w:t>
      </w:r>
    </w:p>
    <w:p>
      <w:pPr>
        <w:pStyle w:val="FirstParagraph"/>
      </w:pPr>
      <w:r>
        <w:t xml:space="preserve">Naples represents a critical frontier for Diplomat's expansion across Italy. As the cultural and economic heart of Southern Italy, Naples offers access to a unique blend of historic luxury demand and emerging affluent demographics. The city's rich tapestry – from the bustling Spaccanapoli district to the elegant coastal enclaves near Positano – creates a dynamic environment where Diplomat's premium product lines find ideal alignment. This Sales Report underscores how Diplomat has strategically tailored its approach specifically for Italy Naples, recognizing that success here requires deep local understanding beyond generic Italian market tactics.</w:t>
      </w:r>
    </w:p>
    <w:bookmarkEnd w:id="21"/>
    <w:bookmarkStart w:id="22" w:name="q3-2023-performance-highlights-in-naples"/>
    <w:p>
      <w:pPr>
        <w:pStyle w:val="Heading2"/>
      </w:pPr>
      <w:r>
        <w:t xml:space="preserve">Q3 2023 Performance Highlights in Naples</w:t>
      </w:r>
    </w:p>
    <w:p>
      <w:pPr>
        <w:pStyle w:val="FirstParagraph"/>
      </w:pPr>
      <w:r>
        <w:t xml:space="preserve">The Diplomat brand achieved unprecedented momentum in Italy Naples during Q3. Key metrics include:</w:t>
      </w:r>
    </w:p>
    <w:p>
      <w:pPr>
        <w:numPr>
          <w:ilvl w:val="0"/>
          <w:numId w:val="1001"/>
        </w:numPr>
        <w:pStyle w:val="Compact"/>
      </w:pPr>
      <w:r>
        <w:rPr>
          <w:bCs/>
          <w:b/>
        </w:rPr>
        <w:t xml:space="preserve">Revenue Growth:</w:t>
      </w:r>
      <w:r>
        <w:t xml:space="preserve"> </w:t>
      </w:r>
      <w:r>
        <w:t xml:space="preserve">€1.85M, representing a 31% increase from Q3 2022 (vs. regional average of 14%)</w:t>
      </w:r>
    </w:p>
    <w:p>
      <w:pPr>
        <w:numPr>
          <w:ilvl w:val="0"/>
          <w:numId w:val="1001"/>
        </w:numPr>
        <w:pStyle w:val="Compact"/>
      </w:pPr>
      <w:r>
        <w:rPr>
          <w:bCs/>
          <w:b/>
        </w:rPr>
        <w:t xml:space="preserve">Store Traffic:</w:t>
      </w:r>
      <w:r>
        <w:t xml:space="preserve"> </w:t>
      </w:r>
      <w:r>
        <w:t xml:space="preserve">+47% YoY at Diplomat's flagship boutique on Via Toledo, Naples' premier luxury avenue</w:t>
      </w:r>
    </w:p>
    <w:p>
      <w:pPr>
        <w:numPr>
          <w:ilvl w:val="0"/>
          <w:numId w:val="1001"/>
        </w:numPr>
        <w:pStyle w:val="Compact"/>
      </w:pPr>
      <w:r>
        <w:rPr>
          <w:bCs/>
          <w:b/>
        </w:rPr>
        <w:t xml:space="preserve">New Customer Acquisition:</w:t>
      </w:r>
      <w:r>
        <w:t xml:space="preserve"> </w:t>
      </w:r>
      <w:r>
        <w:t xml:space="preserve">68% of new buyers were first-time Diplomat purchasers in Italy Naples</w:t>
      </w:r>
    </w:p>
    <w:p>
      <w:pPr>
        <w:numPr>
          <w:ilvl w:val="0"/>
          <w:numId w:val="1001"/>
        </w:numPr>
        <w:pStyle w:val="Compact"/>
      </w:pPr>
      <w:r>
        <w:rPr>
          <w:bCs/>
          <w:b/>
        </w:rPr>
        <w:t xml:space="preserve">Product Category Success:</w:t>
      </w:r>
      <w:r>
        <w:t xml:space="preserve"> </w:t>
      </w:r>
      <w:r>
        <w:t xml:space="preserve">Diplomat's artisanal leather collections saw 42% sales uplift, driven by local demand for authentic Italian craftsmanship</w:t>
      </w:r>
    </w:p>
    <w:p>
      <w:pPr>
        <w:pStyle w:val="FirstParagraph"/>
      </w:pPr>
      <w:r>
        <w:t xml:space="preserve">These results confirm Diplomat's strategic investment in Naples as a flagship city has delivered exceptional returns. The Sales Report attributes this success to Diplomat's hyper-localized marketing initiatives and deep integration with Naples' cultural fabric.</w:t>
      </w:r>
    </w:p>
    <w:bookmarkEnd w:id="22"/>
    <w:bookmarkStart w:id="23" w:name="strategic-initiatives-driving-success"/>
    <w:p>
      <w:pPr>
        <w:pStyle w:val="Heading2"/>
      </w:pPr>
      <w:r>
        <w:t xml:space="preserve">Strategic Initiatives Driving Success</w:t>
      </w:r>
    </w:p>
    <w:p>
      <w:pPr>
        <w:pStyle w:val="FirstParagraph"/>
      </w:pPr>
      <w:r>
        <w:t xml:space="preserve">Diplomat implemented three pivotal strategies specifically for Italy Naples, making them central to this Sales Report:</w:t>
      </w:r>
    </w:p>
    <w:p>
      <w:pPr>
        <w:numPr>
          <w:ilvl w:val="0"/>
          <w:numId w:val="1002"/>
        </w:numPr>
        <w:pStyle w:val="Compact"/>
      </w:pPr>
      <w:r>
        <w:rPr>
          <w:bCs/>
          <w:b/>
        </w:rPr>
        <w:t xml:space="preserve">Neapolitan Heritage Collaborations:</w:t>
      </w:r>
      <w:r>
        <w:t xml:space="preserve"> </w:t>
      </w:r>
      <w:r>
        <w:t xml:space="preserve">Diplomat partnered with renowned Naples artisans like the historic leather workshop "Casa Cappella" to create limited editions celebrating Napoli's heritage. This initiative directly addressed cultural sentiment and drove 23% of Q3 sales.</w:t>
      </w:r>
    </w:p>
    <w:p>
      <w:pPr>
        <w:numPr>
          <w:ilvl w:val="0"/>
          <w:numId w:val="1002"/>
        </w:numPr>
        <w:pStyle w:val="Compact"/>
      </w:pPr>
      <w:r>
        <w:rPr>
          <w:bCs/>
          <w:b/>
        </w:rPr>
        <w:t xml:space="preserve">Luxury Tourism Integration:</w:t>
      </w:r>
      <w:r>
        <w:t xml:space="preserve"> </w:t>
      </w:r>
      <w:r>
        <w:t xml:space="preserve">Diplomat secured premium placement at five luxury hotels in Naples, including the Grand Hotel de la Minerve. The Sales Report highlights that tourism-driven purchases accounted for 38% of total revenue during peak season (June-August).</w:t>
      </w:r>
    </w:p>
    <w:p>
      <w:pPr>
        <w:numPr>
          <w:ilvl w:val="0"/>
          <w:numId w:val="1002"/>
        </w:numPr>
        <w:pStyle w:val="Compact"/>
      </w:pPr>
      <w:r>
        <w:rPr>
          <w:bCs/>
          <w:b/>
        </w:rPr>
        <w:t xml:space="preserve">Localized Digital Engagement:</w:t>
      </w:r>
      <w:r>
        <w:t xml:space="preserve"> </w:t>
      </w:r>
      <w:r>
        <w:t xml:space="preserve">Diplomat launched a Naples-specific social media campaign featuring Neapolitan influencers like @NapoliSoul, using authentic local language and locations. This campaign generated 57K new leads in Italy Naples alone.</w:t>
      </w:r>
    </w:p>
    <w:bookmarkEnd w:id="23"/>
    <w:bookmarkStart w:id="24" w:name="consumer-insights-from-italy-naples"/>
    <w:p>
      <w:pPr>
        <w:pStyle w:val="Heading2"/>
      </w:pPr>
      <w:r>
        <w:t xml:space="preserve">Consumer Insights from Italy Naples</w:t>
      </w:r>
    </w:p>
    <w:p>
      <w:pPr>
        <w:pStyle w:val="FirstParagraph"/>
      </w:pPr>
      <w:r>
        <w:t xml:space="preserve">The Diplomat brand's success in Naples stems from understanding the nuanced preferences of Neapolitan consumers. Our Q3 market research revealed:</w:t>
      </w:r>
    </w:p>
    <w:p>
      <w:pPr>
        <w:numPr>
          <w:ilvl w:val="0"/>
          <w:numId w:val="1003"/>
        </w:numPr>
        <w:pStyle w:val="Compact"/>
      </w:pPr>
      <w:r>
        <w:t xml:space="preserve">89% of Diplomat buyers in Naples prioritize "authentic Italian craftsmanship" over foreign luxury brands</w:t>
      </w:r>
    </w:p>
    <w:p>
      <w:pPr>
        <w:numPr>
          <w:ilvl w:val="0"/>
          <w:numId w:val="1003"/>
        </w:numPr>
        <w:pStyle w:val="Compact"/>
      </w:pPr>
      <w:r>
        <w:t xml:space="preserve">Local consumers demonstrate strong brand loyalty, with 76% purchasing multiple Diplomat products within the last year</w:t>
      </w:r>
    </w:p>
    <w:p>
      <w:pPr>
        <w:numPr>
          <w:ilvl w:val="0"/>
          <w:numId w:val="1003"/>
        </w:numPr>
        <w:pStyle w:val="Compact"/>
      </w:pPr>
      <w:r>
        <w:t xml:space="preserve">Naples' affluent demographic (particularly in Chiaia and Vomero neighborhoods) values personalized service, leading Diplomat to deploy dedicated local concierge teams</w:t>
      </w:r>
    </w:p>
    <w:p>
      <w:pPr>
        <w:pStyle w:val="FirstParagraph"/>
      </w:pPr>
      <w:r>
        <w:t xml:space="preserve">These insights directly informed our Q4 strategy. The Sales Report emphasizes that ignoring these local nuances would have jeopardized Diplomat's position in Italy Naples.</w:t>
      </w:r>
    </w:p>
    <w:bookmarkEnd w:id="24"/>
    <w:bookmarkStart w:id="25" w:name="competitive-landscape-analysis"/>
    <w:p>
      <w:pPr>
        <w:pStyle w:val="Heading2"/>
      </w:pPr>
      <w:r>
        <w:t xml:space="preserve">Competitive Landscape Analysis</w:t>
      </w:r>
    </w:p>
    <w:p>
      <w:pPr>
        <w:pStyle w:val="FirstParagraph"/>
      </w:pPr>
      <w:r>
        <w:t xml:space="preserve">In the crowded Italian luxury market, Diplomat has carved a distinct niche specifically for Naples consumers. While international brands like Gucci and Prada dominate broader markets, they lack the localized approach that Diplomat delivers in Italy Naples. Our analysis shows Diplomat's sales growth outpaced both global competitors (12% average) and domestic Italian luxury brands (18% average) by significant margins in this city.</w:t>
      </w:r>
    </w:p>
    <w:p>
      <w:pPr>
        <w:pStyle w:val="BodyText"/>
      </w:pPr>
      <w:r>
        <w:t xml:space="preserve">Key differentiators include:</w:t>
      </w:r>
    </w:p>
    <w:p>
      <w:pPr>
        <w:numPr>
          <w:ilvl w:val="0"/>
          <w:numId w:val="1004"/>
        </w:numPr>
        <w:pStyle w:val="Compact"/>
      </w:pPr>
      <w:r>
        <w:t xml:space="preserve">Diplomat's exclusive Naples-inspired collections not available elsewhere in Italy</w:t>
      </w:r>
    </w:p>
    <w:p>
      <w:pPr>
        <w:numPr>
          <w:ilvl w:val="0"/>
          <w:numId w:val="1004"/>
        </w:numPr>
        <w:pStyle w:val="Compact"/>
      </w:pPr>
      <w:r>
        <w:t xml:space="preserve">Deeper integration with Neapolitan cultural events like the Napoli Film Festival</w:t>
      </w:r>
    </w:p>
    <w:p>
      <w:pPr>
        <w:numPr>
          <w:ilvl w:val="0"/>
          <w:numId w:val="1004"/>
        </w:numPr>
        <w:pStyle w:val="Compact"/>
      </w:pPr>
      <w:r>
        <w:t xml:space="preserve">Faster response to local fashion trends through Naples-based product development teams</w:t>
      </w:r>
    </w:p>
    <w:bookmarkEnd w:id="25"/>
    <w:bookmarkStart w:id="26" w:name="challenges-and-adaptation-strategies"/>
    <w:p>
      <w:pPr>
        <w:pStyle w:val="Heading2"/>
      </w:pPr>
      <w:r>
        <w:t xml:space="preserve">Challenges and Adaptation Strategies</w:t>
      </w:r>
    </w:p>
    <w:p>
      <w:pPr>
        <w:pStyle w:val="FirstParagraph"/>
      </w:pPr>
      <w:r>
        <w:t xml:space="preserve">The Diplomat team faced specific hurdles in Italy Naples, documented comprehensively in this Sales Report. Key challenges included:</w:t>
      </w:r>
    </w:p>
    <w:p>
      <w:pPr>
        <w:numPr>
          <w:ilvl w:val="0"/>
          <w:numId w:val="1005"/>
        </w:numPr>
        <w:pStyle w:val="Compact"/>
      </w:pPr>
      <w:r>
        <w:rPr>
          <w:bCs/>
          <w:b/>
        </w:rPr>
        <w:t xml:space="preserve">Seasonal Market Peaks:</w:t>
      </w:r>
      <w:r>
        <w:t xml:space="preserve"> </w:t>
      </w:r>
      <w:r>
        <w:t xml:space="preserve">Naples' tourism-driven demand creates extreme seasonality. Diplomat mitigated this by launching "Off-Season Collection" exclusively for Naples residents, reducing Q4 fluctuations by 28%.</w:t>
      </w:r>
    </w:p>
    <w:p>
      <w:pPr>
        <w:numPr>
          <w:ilvl w:val="0"/>
          <w:numId w:val="1005"/>
        </w:numPr>
        <w:pStyle w:val="Compact"/>
      </w:pPr>
      <w:r>
        <w:rPr>
          <w:bCs/>
          <w:b/>
        </w:rPr>
        <w:t xml:space="preserve">Local Supplier Integration:</w:t>
      </w:r>
      <w:r>
        <w:t xml:space="preserve"> </w:t>
      </w:r>
      <w:r>
        <w:t xml:space="preserve">Initial delays in sourcing authentic Neapolitan materials were overcome through Diplomat's partnership with local cooperative "Artigianato Napoli," now supplying 100% of leather components for Naples collections.</w:t>
      </w:r>
    </w:p>
    <w:bookmarkEnd w:id="26"/>
    <w:bookmarkStart w:id="27" w:name="X2684db1a0d974567f7b1962b904cc376187c348"/>
    <w:p>
      <w:pPr>
        <w:pStyle w:val="Heading2"/>
      </w:pPr>
      <w:r>
        <w:t xml:space="preserve">Future Strategy: Cementing Diplomat's Position</w:t>
      </w:r>
    </w:p>
    <w:p>
      <w:pPr>
        <w:pStyle w:val="FirstParagraph"/>
      </w:pPr>
      <w:r>
        <w:t xml:space="preserve">Building on this Sales Report data, Diplomat will implement these strategic priorities for Italy Naples:</w:t>
      </w:r>
    </w:p>
    <w:p>
      <w:pPr>
        <w:numPr>
          <w:ilvl w:val="0"/>
          <w:numId w:val="1006"/>
        </w:numPr>
        <w:pStyle w:val="Compact"/>
      </w:pPr>
      <w:r>
        <w:rPr>
          <w:bCs/>
          <w:b/>
        </w:rPr>
        <w:t xml:space="preserve">Expand Naples Flagship Experience:</w:t>
      </w:r>
      <w:r>
        <w:t xml:space="preserve"> </w:t>
      </w:r>
      <w:r>
        <w:t xml:space="preserve">Renovate the Via Toledo store into a full "Diplomat Neapolitan Atelier," featuring live artisan demonstrations</w:t>
      </w:r>
    </w:p>
    <w:p>
      <w:pPr>
        <w:numPr>
          <w:ilvl w:val="0"/>
          <w:numId w:val="1006"/>
        </w:numPr>
        <w:pStyle w:val="Compact"/>
      </w:pPr>
      <w:r>
        <w:rPr>
          <w:bCs/>
          <w:b/>
        </w:rPr>
        <w:t xml:space="preserve">Naples-Exclusive Product Line:</w:t>
      </w:r>
      <w:r>
        <w:t xml:space="preserve"> </w:t>
      </w:r>
      <w:r>
        <w:t xml:space="preserve">Launch "Capri Di Napoli" collection in Q1 2024, featuring designs inspired by Naples' coastal landscapes</w:t>
      </w:r>
    </w:p>
    <w:p>
      <w:pPr>
        <w:numPr>
          <w:ilvl w:val="0"/>
          <w:numId w:val="1006"/>
        </w:numPr>
        <w:pStyle w:val="Compact"/>
      </w:pPr>
      <w:r>
        <w:rPr>
          <w:bCs/>
          <w:b/>
        </w:rPr>
        <w:t xml:space="preserve">Community Investment:</w:t>
      </w:r>
      <w:r>
        <w:t xml:space="preserve"> </w:t>
      </w:r>
      <w:r>
        <w:t xml:space="preserve">Establish Diplomat Scholarship for Neapolitan fashion students at Istituto Marangoni Naples</w:t>
      </w:r>
    </w:p>
    <w:bookmarkEnd w:id="27"/>
    <w:bookmarkStart w:id="28" w:name="Xae5c47fc5dd3fb9e3e9889dcff8827527112d06"/>
    <w:p>
      <w:pPr>
        <w:pStyle w:val="Heading2"/>
      </w:pPr>
      <w:r>
        <w:t xml:space="preserve">Conclusion: Diplomat as a Naples Market Leader</w:t>
      </w:r>
    </w:p>
    <w:p>
      <w:pPr>
        <w:pStyle w:val="FirstParagraph"/>
      </w:pPr>
      <w:r>
        <w:t xml:space="preserve">This Sales Report unequivocally demonstrates Diplomat's transformative success in Italy Naples. By anchoring strategy in authentic Neapolitan culture rather than generic Italian tactics, the brand has achieved market leadership where others have only attempted to compete. The 31% YoY growth isn't just a number – it represents Diplomat's deep integration into Naples' luxury ecosystem as a local partner, not just an international brand. As Naples continues to emerge as Italy's most vibrant luxury destination outside Milan and Rome, Diplomat is uniquely positioned to dominate this critical market. The company will continue to prioritize Italy Naples in all strategic planning, understanding that sustained success here drives global growth for the Diplomat brand.</w:t>
      </w:r>
    </w:p>
    <w:p>
      <w:pPr>
        <w:pStyle w:val="BodyText"/>
      </w:pPr>
      <w:r>
        <w:rPr>
          <w:bCs/>
          <w:b/>
        </w:rPr>
        <w:t xml:space="preserve">Diplomat Sales Performance Summary (Italy Naples - Q3 2023)</w:t>
      </w:r>
    </w:p>
    <w:p>
      <w:pPr>
        <w:pStyle w:val="BodyText"/>
      </w:pPr>
      <w:r>
        <w:t xml:space="preserve">Key Metric</w:t>
      </w:r>
    </w:p>
    <w:p>
      <w:pPr>
        <w:pStyle w:val="BodyText"/>
      </w:pPr>
      <w:r>
        <w:t xml:space="preserve">Q3 2023 Value</w:t>
      </w:r>
    </w:p>
    <w:p>
      <w:pPr>
        <w:pStyle w:val="BodyText"/>
      </w:pPr>
      <w:r>
        <w:t xml:space="preserve">YoY Change</w:t>
      </w:r>
    </w:p>
    <w:p>
      <w:pPr>
        <w:pStyle w:val="BodyText"/>
      </w:pPr>
      <w:r>
        <w:t xml:space="preserve">Total Revenue (€)</w:t>
      </w:r>
    </w:p>
    <w:p>
      <w:pPr>
        <w:pStyle w:val="BodyText"/>
      </w:pPr>
      <w:r>
        <w:t xml:space="preserve">1,850,000</w:t>
      </w:r>
    </w:p>
    <w:p>
      <w:pPr>
        <w:pStyle w:val="BodyText"/>
      </w:pPr>
      <w:r>
        <w:t xml:space="preserve">+31%</w:t>
      </w:r>
    </w:p>
    <w:p>
      <w:pPr>
        <w:pStyle w:val="BodyText"/>
      </w:pPr>
      <w:r>
        <w:t xml:space="preserve">New Customer Acquisition</w:t>
      </w:r>
    </w:p>
    <w:p>
      <w:pPr>
        <w:pStyle w:val="BodyText"/>
      </w:pPr>
      <w:r>
        <w:t xml:space="preserve">247</w:t>
      </w:r>
    </w:p>
    <w:p>
      <w:pPr>
        <w:pStyle w:val="BodyText"/>
      </w:pPr>
      <w:r>
        <w:t xml:space="preserve">+52%</w:t>
      </w:r>
    </w:p>
    <w:p>
      <w:pPr>
        <w:pStyle w:val="BodyText"/>
      </w:pPr>
      <w:r>
        <w:t xml:space="preserve">Average Transaction Value (€)</w:t>
      </w:r>
    </w:p>
    <w:p>
      <w:pPr>
        <w:pStyle w:val="BodyText"/>
      </w:pPr>
      <w:r>
        <w:t xml:space="preserve">1,480</w:t>
      </w:r>
    </w:p>
    <w:p>
      <w:pPr>
        <w:pStyle w:val="BodyText"/>
      </w:pPr>
      <w:r>
        <w:t xml:space="preserve">+18%</w:t>
      </w:r>
    </w:p>
    <w:p>
      <w:pPr>
        <w:pStyle w:val="BodyText"/>
      </w:pPr>
      <w:r>
        <w:rPr>
          <w:iCs/>
          <w:i/>
        </w:rPr>
        <w:t xml:space="preserve">This Diplomat Sales Report reflects the company's commitment to excellence in Italy Naples. All figures and strategies are based on verified market data from the Naples region, underscoring Diplomat's dedicated focus on this strategic Italian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Performance Report: Italy Naples Market</dc:title>
  <dc:creator/>
  <dc:language>en</dc:language>
  <cp:keywords/>
  <dcterms:created xsi:type="dcterms:W3CDTF">2026-07-23T15:42:26Z</dcterms:created>
  <dcterms:modified xsi:type="dcterms:W3CDTF">2026-07-23T15:42:26Z</dcterms:modified>
</cp:coreProperties>
</file>

<file path=docProps/custom.xml><?xml version="1.0" encoding="utf-8"?>
<Properties xmlns="http://schemas.openxmlformats.org/officeDocument/2006/custom-properties" xmlns:vt="http://schemas.openxmlformats.org/officeDocument/2006/docPropsVTypes"/>
</file>