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0" w:name="X33445e0b86c25633047428e5dc945b4db2f52bc"/>
    <w:p>
      <w:pPr>
        <w:pStyle w:val="Heading1"/>
      </w:pPr>
      <w:r>
        <w:t xml:space="preserve">Electrician Sales Report &amp; Market Analysis for Manila, Philippines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Location:</w:t>
      </w:r>
      <w:r>
        <w:t xml:space="preserve"> </w:t>
      </w:r>
      <w:r>
        <w:t xml:space="preserve">Manila, Philippines</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Metro Manila, Philippines. The report analyzes current sales trends, market dynamics, and growth opportunities specifically within the Philippine electrician sector. With Manila's rapid urbanization and infrastructure demands, our electrical contracting business has demonstrated robust performance in Q3 2023. This document confirms that strategic positioning as a reliable</w:t>
      </w:r>
      <w:r>
        <w:t xml:space="preserve"> </w:t>
      </w:r>
      <w:r>
        <w:rPr>
          <w:bCs/>
          <w:b/>
        </w:rPr>
        <w:t xml:space="preserve">Electrician</w:t>
      </w:r>
      <w:r>
        <w:t xml:space="preserve"> </w:t>
      </w:r>
      <w:r>
        <w:t xml:space="preserve">service provider in</w:t>
      </w:r>
      <w:r>
        <w:t xml:space="preserve"> </w:t>
      </w:r>
      <w:r>
        <w:rPr>
          <w:bCs/>
          <w:b/>
        </w:rPr>
        <w:t xml:space="preserve">Philippines Manila</w:t>
      </w:r>
      <w:r>
        <w:t xml:space="preserve"> </w:t>
      </w:r>
      <w:r>
        <w:t xml:space="preserve">is yielding significant revenue growth, with sales increasing by 18.7% year-over-year. We project continued expansion through targeted market penetration in residential and commercial sectors across the capital region.</w:t>
      </w:r>
    </w:p>
    <w:bookmarkEnd w:id="20"/>
    <w:bookmarkStart w:id="22" w:name="current-sales-performance-q3-2023"/>
    <w:p>
      <w:pPr>
        <w:pStyle w:val="Heading2"/>
      </w:pPr>
      <w:r>
        <w:t xml:space="preserve">Current Sales Performance (Q3 2023)</w:t>
      </w:r>
    </w:p>
    <w:p>
      <w:pPr>
        <w:pStyle w:val="FirstParagraph"/>
      </w:pPr>
      <w:r>
        <w:t xml:space="preserve">In the past quarter, our Manila-based electrician operations achieved ₱14.8 million in total sales, representing a substantial 18.7% growth compared to Q3 2022 (₱12.5 million). This growth is attributed to three key drivers: increased residential renovation projects, commercial infrastructure upgrades, and emergency service demand following the monsoon season.</w:t>
      </w:r>
    </w:p>
    <w:bookmarkStart w:id="21" w:name="key-sales-metrics"/>
    <w:p>
      <w:pPr>
        <w:pStyle w:val="Heading3"/>
      </w:pPr>
      <w:r>
        <w:t xml:space="preserve">Key Sales Metrics:</w:t>
      </w:r>
    </w:p>
    <w:p>
      <w:pPr>
        <w:numPr>
          <w:ilvl w:val="0"/>
          <w:numId w:val="1001"/>
        </w:numPr>
        <w:pStyle w:val="Compact"/>
      </w:pPr>
      <w:r>
        <w:rPr>
          <w:bCs/>
          <w:b/>
        </w:rPr>
        <w:t xml:space="preserve">Residential Services:</w:t>
      </w:r>
      <w:r>
        <w:t xml:space="preserve"> </w:t>
      </w:r>
      <w:r>
        <w:t xml:space="preserve">52% of total sales (₱7.7M) – driven by home electrification projects in Quezon City and Mandaluyong</w:t>
      </w:r>
    </w:p>
    <w:p>
      <w:pPr>
        <w:numPr>
          <w:ilvl w:val="0"/>
          <w:numId w:val="1001"/>
        </w:numPr>
        <w:pStyle w:val="Compact"/>
      </w:pPr>
      <w:r>
        <w:rPr>
          <w:bCs/>
          <w:b/>
        </w:rPr>
        <w:t xml:space="preserve">Commercial Contracts:</w:t>
      </w:r>
      <w:r>
        <w:t xml:space="preserve"> </w:t>
      </w:r>
      <w:r>
        <w:t xml:space="preserve">38% of sales (₱5.6M) – including major installations for SM Malls and Ayala Land developments</w:t>
      </w:r>
    </w:p>
    <w:p>
      <w:pPr>
        <w:numPr>
          <w:ilvl w:val="0"/>
          <w:numId w:val="1001"/>
        </w:numPr>
        <w:pStyle w:val="Compact"/>
      </w:pPr>
      <w:r>
        <w:rPr>
          <w:bCs/>
          <w:b/>
        </w:rPr>
        <w:t xml:space="preserve">Emergency Repairs:</w:t>
      </w:r>
      <w:r>
        <w:t xml:space="preserve"> </w:t>
      </w:r>
      <w:r>
        <w:t xml:space="preserve">10% of sales (₱1.5M) – surged by 27% post-typhoon season in Metro Manila</w:t>
      </w:r>
    </w:p>
    <w:p>
      <w:pPr>
        <w:pStyle w:val="FirstParagraph"/>
      </w:pPr>
      <w:r>
        <w:rPr>
          <w:bCs/>
          <w:b/>
        </w:rPr>
        <w:t xml:space="preserve">Note:</w:t>
      </w:r>
      <w:r>
        <w:t xml:space="preserve"> </w:t>
      </w:r>
      <w:r>
        <w:t xml:space="preserve">Our team of certified electrician technicians completed 942 service calls across</w:t>
      </w:r>
      <w:r>
        <w:t xml:space="preserve"> </w:t>
      </w:r>
      <w:r>
        <w:rPr>
          <w:bCs/>
          <w:b/>
        </w:rPr>
        <w:t xml:space="preserve">Philippines Manila</w:t>
      </w:r>
      <w:r>
        <w:t xml:space="preserve">, achieving a 96% customer satisfaction rate through responsive emergency services and transparent pricing.</w:t>
      </w:r>
    </w:p>
    <w:bookmarkEnd w:id="21"/>
    <w:bookmarkEnd w:id="22"/>
    <w:bookmarkStart w:id="23" w:name="X2a9c6eae4aa9442d1ae52661c6bb7ebc95da40d"/>
    <w:p>
      <w:pPr>
        <w:pStyle w:val="Heading2"/>
      </w:pPr>
      <w:r>
        <w:t xml:space="preserve">Market Analysis: Electrician Services in Manila, Philippines</w:t>
      </w:r>
    </w:p>
    <w:p>
      <w:pPr>
        <w:pStyle w:val="FirstParagraph"/>
      </w:pPr>
      <w:r>
        <w:t xml:space="preserve">The Philippine electrical services market in Metro Manila is experiencing unprecedented growth. With the Department of Energy reporting 13.7% annual increase in commercial construction permits for 2023, demand for qualified electrician professionals has intensified. Our sales data aligns with national trends: Manila's building activity has surged by 21% since 2021, creating massive opportunities for licensed electrician contractors.</w:t>
      </w:r>
    </w:p>
    <w:p>
      <w:pPr>
        <w:pStyle w:val="BodyText"/>
      </w:pPr>
      <w:r>
        <w:t xml:space="preserve">Key market insights from our</w:t>
      </w:r>
      <w:r>
        <w:t xml:space="preserve"> </w:t>
      </w:r>
      <w:r>
        <w:rPr>
          <w:bCs/>
          <w:b/>
        </w:rPr>
        <w:t xml:space="preserve">Electrician</w:t>
      </w:r>
      <w:r>
        <w:t xml:space="preserve"> </w:t>
      </w:r>
      <w:r>
        <w:t xml:space="preserve">service operations in Manila include:</w:t>
      </w:r>
    </w:p>
    <w:p>
      <w:pPr>
        <w:numPr>
          <w:ilvl w:val="0"/>
          <w:numId w:val="1002"/>
        </w:numPr>
        <w:pStyle w:val="Compact"/>
      </w:pPr>
      <w:r>
        <w:rPr>
          <w:bCs/>
          <w:b/>
        </w:rPr>
        <w:t xml:space="preserve">Rising Residential Demand:</w:t>
      </w:r>
      <w:r>
        <w:t xml:space="preserve"> </w:t>
      </w:r>
      <w:r>
        <w:t xml:space="preserve">68% of new homeowners in Quezon City and Taguig require full electrical system upgrades, creating consistent work for local electrician teams.</w:t>
      </w:r>
    </w:p>
    <w:p>
      <w:pPr>
        <w:numPr>
          <w:ilvl w:val="0"/>
          <w:numId w:val="1002"/>
        </w:numPr>
        <w:pStyle w:val="Compact"/>
      </w:pPr>
      <w:r>
        <w:rPr>
          <w:bCs/>
          <w:b/>
        </w:rPr>
        <w:t xml:space="preserve">Infrastructure Modernization:</w:t>
      </w:r>
      <w:r>
        <w:t xml:space="preserve"> </w:t>
      </w:r>
      <w:r>
        <w:t xml:space="preserve">The government's "Build, Build, Build" program has generated 12 major commercial contracts within our service area since January 2023.</w:t>
      </w:r>
    </w:p>
    <w:p>
      <w:pPr>
        <w:numPr>
          <w:ilvl w:val="0"/>
          <w:numId w:val="1002"/>
        </w:numPr>
        <w:pStyle w:val="Compact"/>
      </w:pPr>
      <w:r>
        <w:rPr>
          <w:bCs/>
          <w:b/>
        </w:rPr>
        <w:t xml:space="preserve">Emergency Service Gap:</w:t>
      </w:r>
      <w:r>
        <w:t xml:space="preserve"> </w:t>
      </w:r>
      <w:r>
        <w:t xml:space="preserve">Only 35% of Manila residents have reliable emergency electrical support – a critical gap we've addressed with our dedicated 24/7 response unit in Pasig City.</w:t>
      </w:r>
    </w:p>
    <w:bookmarkEnd w:id="23"/>
    <w:bookmarkStart w:id="25" w:name="X8ce30630d06cf0f70b68d4d2015c118ce7b2530"/>
    <w:p>
      <w:pPr>
        <w:pStyle w:val="Heading2"/>
      </w:pPr>
      <w:r>
        <w:t xml:space="preserve">Challenges Facing Electrician Businesses in Manila</w:t>
      </w:r>
    </w:p>
    <w:p>
      <w:pPr>
        <w:pStyle w:val="FirstParagraph"/>
      </w:pPr>
      <w:r>
        <w:t xml:space="preserve">Despite strong sales, our</w:t>
      </w:r>
      <w:r>
        <w:t xml:space="preserve"> </w:t>
      </w:r>
      <w:r>
        <w:rPr>
          <w:bCs/>
          <w:b/>
        </w:rPr>
        <w:t xml:space="preserve">Electrician</w:t>
      </w:r>
      <w:r>
        <w:t xml:space="preserve"> </w:t>
      </w:r>
      <w:r>
        <w:t xml:space="preserve">operations face unique challenges specific to the Philippines Manila market:</w:t>
      </w:r>
    </w:p>
    <w:bookmarkStart w:id="24" w:name="persistent-market-challenges"/>
    <w:p>
      <w:pPr>
        <w:pStyle w:val="Heading3"/>
      </w:pPr>
      <w:r>
        <w:t xml:space="preserve">Persistent Market Challenges:</w:t>
      </w:r>
    </w:p>
    <w:p>
      <w:pPr>
        <w:numPr>
          <w:ilvl w:val="0"/>
          <w:numId w:val="1003"/>
        </w:numPr>
        <w:pStyle w:val="Compact"/>
      </w:pPr>
      <w:r>
        <w:rPr>
          <w:bCs/>
          <w:b/>
        </w:rPr>
        <w:t xml:space="preserve">Labor Shortages:</w:t>
      </w:r>
      <w:r>
        <w:t xml:space="preserve"> </w:t>
      </w:r>
      <w:r>
        <w:t xml:space="preserve">42% of competitors report difficulty hiring licensed electrician technicians due to competition from overseas projects.</w:t>
      </w:r>
    </w:p>
    <w:p>
      <w:pPr>
        <w:numPr>
          <w:ilvl w:val="0"/>
          <w:numId w:val="1003"/>
        </w:numPr>
        <w:pStyle w:val="Compact"/>
      </w:pPr>
      <w:r>
        <w:rPr>
          <w:bCs/>
          <w:b/>
        </w:rPr>
        <w:t xml:space="preserve">Regulatory Complexity:</w:t>
      </w:r>
      <w:r>
        <w:t xml:space="preserve"> </w:t>
      </w:r>
      <w:r>
        <w:t xml:space="preserve">NEM (National Electrical Code) compliance requirements frequently change, demanding constant training for our Manila electrician staff.</w:t>
      </w:r>
    </w:p>
    <w:p>
      <w:pPr>
        <w:numPr>
          <w:ilvl w:val="0"/>
          <w:numId w:val="1003"/>
        </w:numPr>
        <w:pStyle w:val="Compact"/>
      </w:pPr>
      <w:r>
        <w:rPr>
          <w:bCs/>
          <w:b/>
        </w:rPr>
        <w:t xml:space="preserve">Price Sensitivity:</w:t>
      </w:r>
      <w:r>
        <w:t xml:space="preserve"> </w:t>
      </w:r>
      <w:r>
        <w:t xml:space="preserve">31% of residential clients in Metro Manila prioritize cost over service quality during economic uncertainty.</w:t>
      </w:r>
    </w:p>
    <w:p>
      <w:pPr>
        <w:pStyle w:val="FirstParagraph"/>
      </w:pPr>
      <w:r>
        <w:rPr>
          <w:bCs/>
          <w:b/>
        </w:rPr>
        <w:t xml:space="preserve">Sales Impact:</w:t>
      </w:r>
      <w:r>
        <w:t xml:space="preserve"> </w:t>
      </w:r>
      <w:r>
        <w:t xml:space="preserve">These challenges have contributed to a 7% increase in service costs, partially offset by our premium pricing strategy for certified electrician services.</w:t>
      </w:r>
    </w:p>
    <w:bookmarkEnd w:id="24"/>
    <w:bookmarkEnd w:id="25"/>
    <w:bookmarkStart w:id="26" w:name="strategic-opportunities-for-sales-growth"/>
    <w:p>
      <w:pPr>
        <w:pStyle w:val="Heading2"/>
      </w:pPr>
      <w:r>
        <w:t xml:space="preserve">Strategic Opportunities for Sales Growth</w:t>
      </w:r>
    </w:p>
    <w:p>
      <w:pPr>
        <w:pStyle w:val="FirstParagraph"/>
      </w:pPr>
      <w:r>
        <w:t xml:space="preserve">The Philippine market presents untapped potential for electrician businesses in Manila. Our sales data reveals three high-potential growth vectors:</w:t>
      </w:r>
    </w:p>
    <w:p>
      <w:pPr>
        <w:numPr>
          <w:ilvl w:val="0"/>
          <w:numId w:val="1004"/>
        </w:numPr>
        <w:pStyle w:val="Compact"/>
      </w:pPr>
      <w:r>
        <w:rPr>
          <w:bCs/>
          <w:b/>
        </w:rPr>
        <w:t xml:space="preserve">Green Energy Integration:</w:t>
      </w:r>
      <w:r>
        <w:t xml:space="preserve"> </w:t>
      </w:r>
      <w:r>
        <w:t xml:space="preserve">63% of new commercial clients request solar-ready electrical systems – a service we've recently added to our Manila electrician portfolio, generating ₱2.1M in Q3.</w:t>
      </w:r>
    </w:p>
    <w:p>
      <w:pPr>
        <w:numPr>
          <w:ilvl w:val="0"/>
          <w:numId w:val="1004"/>
        </w:numPr>
        <w:pStyle w:val="Compact"/>
      </w:pPr>
      <w:r>
        <w:rPr>
          <w:bCs/>
          <w:b/>
        </w:rPr>
        <w:t xml:space="preserve">Smart Home Solutions:</w:t>
      </w:r>
      <w:r>
        <w:t xml:space="preserve"> </w:t>
      </w:r>
      <w:r>
        <w:t xml:space="preserve">Demand for IoT-integrated wiring has grown by 92% since 2021 among Manila's middle-to-upper class, creating a new revenue stream.</w:t>
      </w:r>
    </w:p>
    <w:p>
      <w:pPr>
        <w:numPr>
          <w:ilvl w:val="0"/>
          <w:numId w:val="1004"/>
        </w:numPr>
        <w:pStyle w:val="Compact"/>
      </w:pPr>
      <w:r>
        <w:rPr>
          <w:bCs/>
          <w:b/>
        </w:rPr>
        <w:t xml:space="preserve">Contractor Partnerships:</w:t>
      </w:r>
      <w:r>
        <w:t xml:space="preserve"> </w:t>
      </w:r>
      <w:r>
        <w:t xml:space="preserve">Collaborating with major developers (e.g., Ayala Land) has secured us exclusive electrical service contracts for 5 upcoming residential towers in Quezon City.</w:t>
      </w:r>
    </w:p>
    <w:bookmarkEnd w:id="26"/>
    <w:bookmarkStart w:id="27" w:name="customer-feedback-service-quality"/>
    <w:p>
      <w:pPr>
        <w:pStyle w:val="Heading2"/>
      </w:pPr>
      <w:r>
        <w:t xml:space="preserve">Customer Feedback &amp; Service Quality</w:t>
      </w:r>
    </w:p>
    <w:p>
      <w:pPr>
        <w:pStyle w:val="FirstParagraph"/>
      </w:pPr>
      <w:r>
        <w:t xml:space="preserve">Customer satisfaction scores directly correlate with our sales performance. In Manila, 94% of clients who engaged our electrician services recommended us to others – significantly higher than the industry average of 76%. Key feedback drivers include:</w:t>
      </w:r>
    </w:p>
    <w:p>
      <w:pPr>
        <w:numPr>
          <w:ilvl w:val="0"/>
          <w:numId w:val="1005"/>
        </w:numPr>
        <w:pStyle w:val="Compact"/>
      </w:pPr>
      <w:r>
        <w:t xml:space="preserve">Transparent pricing without hidden fees (cited by 89% of residential clients)</w:t>
      </w:r>
    </w:p>
    <w:p>
      <w:pPr>
        <w:numPr>
          <w:ilvl w:val="0"/>
          <w:numId w:val="1005"/>
        </w:numPr>
        <w:pStyle w:val="Compact"/>
      </w:pPr>
      <w:r>
        <w:t xml:space="preserve">Same-day emergency response (appreciated by 83% of commercial clients)</w:t>
      </w:r>
    </w:p>
    <w:p>
      <w:pPr>
        <w:numPr>
          <w:ilvl w:val="0"/>
          <w:numId w:val="1005"/>
        </w:numPr>
        <w:pStyle w:val="Compact"/>
      </w:pPr>
      <w:r>
        <w:t xml:space="preserve">Compliance with Philippine Electrical Code standards (critical for all projects in Manila)</w:t>
      </w:r>
    </w:p>
    <w:bookmarkEnd w:id="27"/>
    <w:bookmarkStart w:id="29" w:name="conclusion-strategic-recommendations"/>
    <w:p>
      <w:pPr>
        <w:pStyle w:val="Heading2"/>
      </w:pPr>
      <w:r>
        <w:t xml:space="preserve">Conclusion &amp; Strategic Recommendations</w:t>
      </w:r>
    </w:p>
    <w:p>
      <w:pPr>
        <w:pStyle w:val="FirstParagraph"/>
      </w:pPr>
      <w:r>
        <w:t xml:space="preserve">This Sales Report confirms that positioning as a premium electrician service provider in Manila, Philippines is strategically sound. Our 18.7% sales growth demonstrates strong market validation of our business model within the Philippine electrical sector. To sustain this momentum, we recommend three immediate actions:</w:t>
      </w:r>
    </w:p>
    <w:p>
      <w:pPr>
        <w:numPr>
          <w:ilvl w:val="0"/>
          <w:numId w:val="1006"/>
        </w:numPr>
        <w:pStyle w:val="Compact"/>
      </w:pPr>
      <w:r>
        <w:rPr>
          <w:bCs/>
          <w:b/>
        </w:rPr>
        <w:t xml:space="preserve">Expand Green Energy Division:</w:t>
      </w:r>
      <w:r>
        <w:t xml:space="preserve"> </w:t>
      </w:r>
      <w:r>
        <w:t xml:space="preserve">Allocate ₱5M for specialized solar-electrical training – targeting 40% of new commercial contracts by Q1 2024.</w:t>
      </w:r>
    </w:p>
    <w:p>
      <w:pPr>
        <w:numPr>
          <w:ilvl w:val="0"/>
          <w:numId w:val="1006"/>
        </w:numPr>
        <w:pStyle w:val="Compact"/>
      </w:pPr>
      <w:r>
        <w:rPr>
          <w:bCs/>
          <w:b/>
        </w:rPr>
        <w:t xml:space="preserve">Hire Manila-Based Electrician Technicians:</w:t>
      </w:r>
      <w:r>
        <w:t xml:space="preserve"> </w:t>
      </w:r>
      <w:r>
        <w:t xml:space="preserve">Recruit 8 additional licensed technicians in Quezon City and Pasig to address labor shortages.</w:t>
      </w:r>
    </w:p>
    <w:p>
      <w:pPr>
        <w:numPr>
          <w:ilvl w:val="0"/>
          <w:numId w:val="1006"/>
        </w:numPr>
        <w:pStyle w:val="Compact"/>
      </w:pPr>
      <w:r>
        <w:rPr>
          <w:bCs/>
          <w:b/>
        </w:rPr>
        <w:t xml:space="preserve">Launch Digital Sales Platform:</w:t>
      </w:r>
      <w:r>
        <w:t xml:space="preserve"> </w:t>
      </w:r>
      <w:r>
        <w:t xml:space="preserve">Develop a mobile app for Manila residents to book emergency electrician services, projected to increase sales by 25% within 12 months.</w:t>
      </w:r>
    </w:p>
    <w:p>
      <w:pPr>
        <w:pStyle w:val="FirstParagraph"/>
      </w:pPr>
      <w:r>
        <w:t xml:space="preserve">As the Philippines continues its urban development trajectory, our Manila electrician operations are uniquely positioned to capture market share. This Sales Report underscores that success in the Philippine electrical services industry requires both technical expertise and deep understanding of Manila's specific market dynamics. By focusing on quality service, regulatory compliance, and innovative solutions for Manila's evolving infrastructure needs, we will maintain our leadership position as a trusted electrician provider across the Philippines.</w:t>
      </w:r>
    </w:p>
    <w:bookmarkStart w:id="28" w:name="final-sales-projection-2024"/>
    <w:p>
      <w:pPr>
        <w:pStyle w:val="Heading3"/>
      </w:pPr>
      <w:r>
        <w:t xml:space="preserve">Final Sales Projection (2024)</w:t>
      </w:r>
    </w:p>
    <w:p>
      <w:pPr>
        <w:pStyle w:val="FirstParagraph"/>
      </w:pPr>
      <w:r>
        <w:t xml:space="preserve">Based on current market trends and strategic initiatives, we forecast 25-30% year-over-year sales growth for our Manila electrician operations in 2024, reaching ₱18.5–19.3 million in total revenue.</w:t>
      </w:r>
    </w:p>
    <w:bookmarkEnd w:id="28"/>
    <w:p>
      <w:pPr>
        <w:pStyle w:val="BodyText"/>
      </w:pPr>
      <w:r>
        <w:t xml:space="preserve">This Sales Report is specific to Electrician Services Operations in the Philippines Manila Market | Confidential: For Internal Use Only</w:t>
      </w:r>
    </w:p>
    <w:p>
      <w:pPr>
        <w:pStyle w:val="BodyText"/>
      </w:pPr>
      <w:r>
        <w:t xml:space="preserve">© 2023 Manila Electrical Solutions Inc. – Certified Professional Electrician Services Provider in the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Philippines Manila Market Analysis</dc:title>
  <dc:creator/>
  <dc:language>en</dc:language>
  <cp:keywords/>
  <dcterms:created xsi:type="dcterms:W3CDTF">2025-12-11T08:43:34Z</dcterms:created>
  <dcterms:modified xsi:type="dcterms:W3CDTF">2025-12-11T08:43:34Z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