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p>
    <w:bookmarkStart w:id="29" w:name="X69cb206048aa44868d46f59ce8d4741daf29c65"/>
    <w:p>
      <w:pPr>
        <w:pStyle w:val="Heading1"/>
      </w:pPr>
      <w:r>
        <w:t xml:space="preserve">Sales Report: Firefighter Equipment &amp; Services in Nepal Kathmandu (Q3-Q4 2023)</w:t>
      </w:r>
    </w:p>
    <w:bookmarkStart w:id="20" w:name="executive-summary"/>
    <w:p>
      <w:pPr>
        <w:pStyle w:val="Heading2"/>
      </w:pPr>
      <w:r>
        <w:t xml:space="preserve">Executive Summary</w:t>
      </w:r>
    </w:p>
    <w:p>
      <w:pPr>
        <w:pStyle w:val="FirstParagraph"/>
      </w:pPr>
      <w:r>
        <w:t xml:space="preserve">This Sales Report details the performance of firefighter equipment and emergency response solutions across Kathmandu Metropolitan City, Nepal. The period from July to December 2023 marks a significant milestone in our partnership with Nepal's fire services, where we have witnessed a 45% year-over-year increase in sales of critical firefighting gear. This growth directly responds to escalating urban fire risks in Nepal Kathmandu – a city facing unprecedented challenges due to population density, aging infrastructure, and climate-driven monsoon-related incidents. Our commitment to equipping Nepal's frontline</w:t>
      </w:r>
      <w:r>
        <w:t xml:space="preserve"> </w:t>
      </w:r>
      <w:r>
        <w:rPr>
          <w:bCs/>
          <w:b/>
        </w:rPr>
        <w:t xml:space="preserve">Firefighter</w:t>
      </w:r>
      <w:r>
        <w:t xml:space="preserve"> </w:t>
      </w:r>
      <w:r>
        <w:t xml:space="preserve">teams with life-saving technology has positioned us as the market leader in this essential sector.</w:t>
      </w:r>
    </w:p>
    <w:bookmarkEnd w:id="20"/>
    <w:bookmarkStart w:id="21" w:name="Xb7ca4c82cf1077393c9954cdb2b40417c67aa54"/>
    <w:p>
      <w:pPr>
        <w:pStyle w:val="Heading2"/>
      </w:pPr>
      <w:r>
        <w:t xml:space="preserve">Market Context: Why Kathmandu Needs Advanced Firefighter Solutions</w:t>
      </w:r>
    </w:p>
    <w:p>
      <w:pPr>
        <w:pStyle w:val="FirstParagraph"/>
      </w:pPr>
      <w:r>
        <w:t xml:space="preserve">Kathmandu Valley, home to over 3 million residents and numerous historic heritage sites, faces a fire emergency crisis. The Nepal Police Fire Department reported 187 fire incidents in Kathmandu alone during Q3 2023 – a 28% increase from the previous year. Urban sprawl has concentrated flammable materials in narrow alleys, while monsoon seasons exacerbate electrical faults and gas leaks. In this critical environment, every second counts for a</w:t>
      </w:r>
      <w:r>
        <w:t xml:space="preserve"> </w:t>
      </w:r>
      <w:r>
        <w:rPr>
          <w:bCs/>
          <w:b/>
        </w:rPr>
        <w:t xml:space="preserve">Firefighter</w:t>
      </w:r>
      <w:r>
        <w:t xml:space="preserve">. Our sales data confirms that Kathmandu's fire departments now prioritize advanced equipment over basic supplies – a shift driven by tragic incidents where outdated gear failed during rescue operations.</w:t>
      </w:r>
    </w:p>
    <w:p>
      <w:pPr>
        <w:pStyle w:val="BodyText"/>
      </w:pPr>
      <w:r>
        <w:rPr>
          <w:bCs/>
          <w:b/>
        </w:rPr>
        <w:t xml:space="preserve">Key Insight:</w:t>
      </w:r>
      <w:r>
        <w:t xml:space="preserve"> </w:t>
      </w:r>
      <w:r>
        <w:t xml:space="preserve">82% of Kathmandu Fire Brigade commanders cited "equipment reliability in high-heat environments" as the top priority when purchasing new firefighter kits – a metric we've directly addressed with our heat-resistant turnout gear line.</w:t>
      </w:r>
    </w:p>
    <w:bookmarkEnd w:id="21"/>
    <w:bookmarkStart w:id="23" w:name="X4842b0fa5bbdd1d7685fcc959cd30a3bcde5c06"/>
    <w:p>
      <w:pPr>
        <w:pStyle w:val="Heading2"/>
      </w:pPr>
      <w:r>
        <w:t xml:space="preserve">Q3-Q4 2023 Sales Performance: Nepal Kathmandu Market</w:t>
      </w:r>
    </w:p>
    <w:bookmarkStart w:id="22" w:name="X83d9d2cef7617da9030c23a35815754b75e9306"/>
    <w:p>
      <w:pPr>
        <w:pStyle w:val="Heading3"/>
      </w:pPr>
      <w:r>
        <w:t xml:space="preserve">Equipment Sales Breakdown (Kathmandu Metropolitan City)</w:t>
      </w:r>
    </w:p>
    <w:p>
      <w:pPr>
        <w:pStyle w:val="FirstParagraph"/>
      </w:pPr>
      <w:r>
        <w:t xml:space="preserve">Product Category</w:t>
      </w:r>
    </w:p>
    <w:bookmarkEnd w:id="22"/>
    <w:bookmarkEnd w:id="23"/>
    <w:p>
      <w:pPr>
        <w:pStyle w:val="BodyText"/>
      </w:pPr>
      <w:r>
        <w:t xml:space="preserve">Units Sold (Q3)</w:t>
      </w:r>
    </w:p>
    <w:p>
      <w:pPr>
        <w:pStyle w:val="BodyText"/>
      </w:pPr>
      <w:r>
        <w:t xml:space="preserve">Units Sold (Q4)</w:t>
      </w:r>
    </w:p>
    <w:p>
      <w:pPr>
        <w:pStyle w:val="BodyText"/>
      </w:pPr>
      <w:r>
        <w:t xml:space="preserve">Growth %</w:t>
      </w:r>
    </w:p>
    <w:p>
      <w:pPr>
        <w:pStyle w:val="BodyText"/>
      </w:pPr>
      <w:r>
        <w:t xml:space="preserve">Thermal-Resistant Firefighter Suits</w:t>
      </w:r>
    </w:p>
    <w:p>
      <w:pPr>
        <w:pStyle w:val="BodyText"/>
      </w:pPr>
      <w:r>
        <w:t xml:space="preserve">127</w:t>
      </w:r>
    </w:p>
    <w:p>
      <w:pPr>
        <w:pStyle w:val="BodyText"/>
      </w:pPr>
      <w:r>
        <w:t xml:space="preserve">205</w:t>
      </w:r>
    </w:p>
    <w:p>
      <w:pPr>
        <w:pStyle w:val="BodyText"/>
      </w:pPr>
      <w:r>
        <w:t xml:space="preserve">+61.4%</w:t>
      </w:r>
    </w:p>
    <w:p>
      <w:pPr>
        <w:pStyle w:val="BodyText"/>
      </w:pPr>
      <w:r>
        <w:t xml:space="preserve">Multifunctional Breathing Apparatus (SCBA)</w:t>
      </w:r>
    </w:p>
    <w:p>
      <w:pPr>
        <w:pStyle w:val="BodyText"/>
      </w:pPr>
      <w:r>
        <w:t xml:space="preserve">89</w:t>
      </w:r>
    </w:p>
    <w:p>
      <w:pPr>
        <w:pStyle w:val="BodyText"/>
      </w:pPr>
      <w:r>
        <w:t xml:space="preserve">143</w:t>
      </w:r>
    </w:p>
    <w:p>
      <w:pPr>
        <w:pStyle w:val="BodyText"/>
      </w:pPr>
      <w:r>
        <w:t xml:space="preserve">Total Equipment Revenue</w:t>
      </w:r>
    </w:p>
    <w:p>
      <w:pPr>
        <w:pStyle w:val="BodyText"/>
      </w:pPr>
      <w:r>
        <w:t xml:space="preserve">$78,500</w:t>
      </w:r>
    </w:p>
    <w:p>
      <w:pPr>
        <w:pStyle w:val="BodyText"/>
      </w:pPr>
      <w:r>
        <w:t xml:space="preserve">$126,800</w:t>
      </w:r>
    </w:p>
    <w:bookmarkStart w:id="24" w:name="service-training-sales-expansion"/>
    <w:p>
      <w:pPr>
        <w:pStyle w:val="Heading3"/>
      </w:pPr>
      <w:r>
        <w:t xml:space="preserve">Service &amp; Training Sales Expansion</w:t>
      </w:r>
    </w:p>
    <w:p>
      <w:pPr>
        <w:pStyle w:val="FirstParagraph"/>
      </w:pPr>
      <w:r>
        <w:t xml:space="preserve">Beyond hardware, our specialized firefighter training programs saw 92% adoption by Kathmandu's fire stations. We delivered 45 emergency response workshops in partnership with Nepal Fire Service Academy, training 620 personnel in high-rise firefighting and heritage site preservation techniques – crucial for protecting Kathmandu's UNESCO World Heritage zones like Durbar Squares.</w:t>
      </w:r>
    </w:p>
    <w:bookmarkEnd w:id="24"/>
    <w:bookmarkStart w:id="25" w:name="X39a261dc4d824dd2451c2bb986afa5654cde30f"/>
    <w:p>
      <w:pPr>
        <w:pStyle w:val="Heading2"/>
      </w:pPr>
      <w:r>
        <w:t xml:space="preserve">Customer Testimonials: Voices from Nepal Kathmandu</w:t>
      </w:r>
    </w:p>
    <w:p>
      <w:pPr>
        <w:pStyle w:val="FirstParagraph"/>
      </w:pPr>
      <w:r>
        <w:t xml:space="preserve">Direct feedback from fire service leaders validates our market approach:</w:t>
      </w:r>
    </w:p>
    <w:p>
      <w:pPr>
        <w:pStyle w:val="BlockText"/>
      </w:pPr>
      <w:r>
        <w:t xml:space="preserve">"</w:t>
      </w:r>
      <w:r>
        <w:rPr>
          <w:iCs/>
          <w:i/>
        </w:rPr>
        <w:t xml:space="preserve">The new thermal suits saved my team during the Kathmandu Durbar Square incident in October. In temperatures exceeding 45°C, the gear maintained integrity when others melted. This isn't just equipment – it's a lifeline for Nepal's</w:t>
      </w:r>
      <w:r>
        <w:rPr>
          <w:iCs/>
          <w:i/>
        </w:rPr>
        <w:t xml:space="preserve"> </w:t>
      </w:r>
      <w:r>
        <w:rPr>
          <w:bCs/>
          <w:b/>
          <w:iCs/>
          <w:i/>
        </w:rPr>
        <w:t xml:space="preserve">Firefighter</w:t>
      </w:r>
      <w:r>
        <w:rPr>
          <w:iCs/>
          <w:i/>
        </w:rPr>
        <w:t xml:space="preserve"> </w:t>
      </w:r>
      <w:r>
        <w:rPr>
          <w:iCs/>
          <w:i/>
        </w:rPr>
        <w:t xml:space="preserve">heroes.</w:t>
      </w:r>
      <w:r>
        <w:t xml:space="preserve">"</w:t>
      </w:r>
      <w:r>
        <w:br/>
      </w:r>
      <w:r>
        <w:rPr>
          <w:bCs/>
          <w:b/>
        </w:rPr>
        <w:t xml:space="preserve">- Captain Rajendra Pradhan, Kathmandu Fire Brigade</w:t>
      </w:r>
    </w:p>
    <w:p>
      <w:pPr>
        <w:pStyle w:val="BlockText"/>
      </w:pPr>
      <w:r>
        <w:t xml:space="preserve">"</w:t>
      </w:r>
      <w:r>
        <w:rPr>
          <w:iCs/>
          <w:i/>
        </w:rPr>
        <w:t xml:space="preserve">After implementing our SCBA training module, response times improved by 37% during monsoon season. For Nepal Kathmandu, where electrical fires surge after heavy rains, this technology is non-negotiable.</w:t>
      </w:r>
      <w:r>
        <w:t xml:space="preserve">"</w:t>
      </w:r>
      <w:r>
        <w:br/>
      </w:r>
      <w:r>
        <w:rPr>
          <w:bCs/>
          <w:b/>
        </w:rPr>
        <w:t xml:space="preserve">- Chief Instructor, Nepal Fire Service Academy</w:t>
      </w:r>
    </w:p>
    <w:bookmarkEnd w:id="25"/>
    <w:bookmarkStart w:id="26" w:name="X2c6374a2d8005adfaec1095f9a43fd70915e14e"/>
    <w:p>
      <w:pPr>
        <w:pStyle w:val="Heading2"/>
      </w:pPr>
      <w:r>
        <w:t xml:space="preserve">Market Analysis: Why Kathmandu Is Our Strategic Priority</w:t>
      </w:r>
    </w:p>
    <w:p>
      <w:pPr>
        <w:pStyle w:val="FirstParagraph"/>
      </w:pPr>
      <w:r>
        <w:t xml:space="preserve">Kathmandu presents a unique and urgent opportunity for firefighter solutions due to:</w:t>
      </w:r>
    </w:p>
    <w:p>
      <w:pPr>
        <w:numPr>
          <w:ilvl w:val="0"/>
          <w:numId w:val="1001"/>
        </w:numPr>
        <w:pStyle w:val="Compact"/>
      </w:pPr>
      <w:r>
        <w:rPr>
          <w:bCs/>
          <w:b/>
        </w:rPr>
        <w:t xml:space="preserve">Infrastructure Vulnerability:</w:t>
      </w:r>
      <w:r>
        <w:t xml:space="preserve"> </w:t>
      </w:r>
      <w:r>
        <w:t xml:space="preserve">68% of Kathmandu's buildings predate modern fire codes, creating high-risk environments requiring specialized</w:t>
      </w:r>
      <w:r>
        <w:t xml:space="preserve"> </w:t>
      </w:r>
      <w:r>
        <w:rPr>
          <w:bCs/>
          <w:b/>
        </w:rPr>
        <w:t xml:space="preserve">Firefighter</w:t>
      </w:r>
      <w:r>
        <w:t xml:space="preserve"> </w:t>
      </w:r>
      <w:r>
        <w:t xml:space="preserve">tools.</w:t>
      </w:r>
    </w:p>
    <w:p>
      <w:pPr>
        <w:numPr>
          <w:ilvl w:val="0"/>
          <w:numId w:val="1001"/>
        </w:numPr>
        <w:pStyle w:val="Compact"/>
      </w:pPr>
      <w:r>
        <w:rPr>
          <w:bCs/>
          <w:b/>
        </w:rPr>
        <w:t xml:space="preserve">Nepal Government Initiatives:</w:t>
      </w:r>
      <w:r>
        <w:t xml:space="preserve"> </w:t>
      </w:r>
      <w:r>
        <w:t xml:space="preserve">The Nepal Fire Services Act (2021) mandates equipment upgrades for all municipal fire departments – accelerating our sales pipeline.</w:t>
      </w:r>
    </w:p>
    <w:p>
      <w:pPr>
        <w:numPr>
          <w:ilvl w:val="0"/>
          <w:numId w:val="1001"/>
        </w:numPr>
        <w:pStyle w:val="Compact"/>
      </w:pPr>
      <w:r>
        <w:rPr>
          <w:bCs/>
          <w:b/>
        </w:rPr>
        <w:t xml:space="preserve">Cultural Imperative:</w:t>
      </w:r>
      <w:r>
        <w:t xml:space="preserve"> </w:t>
      </w:r>
      <w:r>
        <w:t xml:space="preserve">Protecting Kathmandu's religious sites (e.g., Pashupatinath Temple, Swayambhunath) requires firefighter gear designed for delicate heritage zones – a niche we've mastered.</w:t>
      </w:r>
    </w:p>
    <w:p>
      <w:pPr>
        <w:numPr>
          <w:ilvl w:val="0"/>
          <w:numId w:val="1001"/>
        </w:numPr>
        <w:pStyle w:val="Compact"/>
      </w:pPr>
      <w:r>
        <w:rPr>
          <w:bCs/>
          <w:b/>
        </w:rPr>
        <w:t xml:space="preserve">Climate Pressures:</w:t>
      </w:r>
      <w:r>
        <w:t xml:space="preserve"> </w:t>
      </w:r>
      <w:r>
        <w:t xml:space="preserve">Rising temperatures increase fire risk by 22% annually in Kathmandu Valley, per Nepal Meteorological Department data.</w:t>
      </w:r>
    </w:p>
    <w:p>
      <w:pPr>
        <w:pStyle w:val="FirstParagraph"/>
      </w:pPr>
      <w:r>
        <w:rPr>
          <w:bCs/>
          <w:b/>
        </w:rPr>
        <w:t xml:space="preserve">Market Opportunity:</w:t>
      </w:r>
      <w:r>
        <w:t xml:space="preserve"> </w:t>
      </w:r>
      <w:r>
        <w:t xml:space="preserve">With Kathmandu's fire department needing full equipment replacement for 83% of its fleet, our current sales represent only 12% of the addressable market – signaling massive future potential.</w:t>
      </w:r>
    </w:p>
    <w:bookmarkEnd w:id="26"/>
    <w:bookmarkStart w:id="27" w:name="X57a95921b7338531dae3588123ac98fbc2c4866"/>
    <w:p>
      <w:pPr>
        <w:pStyle w:val="Heading2"/>
      </w:pPr>
      <w:r>
        <w:t xml:space="preserve">Future Sales Strategy for Nepal Kathmandu</w:t>
      </w:r>
    </w:p>
    <w:p>
      <w:pPr>
        <w:pStyle w:val="FirstParagraph"/>
      </w:pPr>
      <w:r>
        <w:t xml:space="preserve">Building on Q4's success, we've launched three targeted initiatives:</w:t>
      </w:r>
    </w:p>
    <w:p>
      <w:pPr>
        <w:numPr>
          <w:ilvl w:val="0"/>
          <w:numId w:val="1002"/>
        </w:numPr>
        <w:pStyle w:val="Compact"/>
      </w:pPr>
      <w:r>
        <w:rPr>
          <w:bCs/>
          <w:b/>
        </w:rPr>
        <w:t xml:space="preserve">Heritage Protection Package:</w:t>
      </w:r>
      <w:r>
        <w:t xml:space="preserve"> </w:t>
      </w:r>
      <w:r>
        <w:t xml:space="preserve">Customized firefighter kits for historic sites (launching Q1 2024), including non-conductive tools to protect ancient wood and stone structures.</w:t>
      </w:r>
    </w:p>
    <w:p>
      <w:pPr>
        <w:numPr>
          <w:ilvl w:val="0"/>
          <w:numId w:val="1002"/>
        </w:numPr>
        <w:pStyle w:val="Compact"/>
      </w:pPr>
      <w:r>
        <w:rPr>
          <w:bCs/>
          <w:b/>
        </w:rPr>
        <w:t xml:space="preserve">Nepal Firefighter Ambassador Program:</w:t>
      </w:r>
      <w:r>
        <w:t xml:space="preserve"> </w:t>
      </w:r>
      <w:r>
        <w:t xml:space="preserve">Training 50 elite Kathmandu</w:t>
      </w:r>
      <w:r>
        <w:t xml:space="preserve"> </w:t>
      </w:r>
      <w:r>
        <w:rPr>
          <w:bCs/>
          <w:b/>
        </w:rPr>
        <w:t xml:space="preserve">Firefighter</w:t>
      </w:r>
      <w:r>
        <w:t xml:space="preserve">s as regional advocates to drive peer-to-peer equipment adoption across all districts of Nepal Kathmandu.</w:t>
      </w:r>
    </w:p>
    <w:p>
      <w:pPr>
        <w:numPr>
          <w:ilvl w:val="0"/>
          <w:numId w:val="1002"/>
        </w:numPr>
        <w:pStyle w:val="Compact"/>
      </w:pPr>
      <w:r>
        <w:rPr>
          <w:bCs/>
          <w:b/>
        </w:rPr>
        <w:t xml:space="preserve">Monsoon-Ready Inventory:</w:t>
      </w:r>
      <w:r>
        <w:t xml:space="preserve"> </w:t>
      </w:r>
      <w:r>
        <w:t xml:space="preserve">Establishing a dedicated Kathmandu warehouse for rapid deployment during flood season, reducing lead times from 45 days to 72 hours.</w:t>
      </w:r>
    </w:p>
    <w:p>
      <w:pPr>
        <w:pStyle w:val="FirstParagraph"/>
      </w:pPr>
      <w:r>
        <w:t xml:space="preserve">Our sales forecast projects $310,000 in revenue from Kathmandu by Q2 2024 – a 145% increase over the previous year's total. This growth will directly fund our commitment to Nepal's safety infrastructure.</w:t>
      </w:r>
    </w:p>
    <w:bookmarkEnd w:id="27"/>
    <w:bookmarkStart w:id="28" w:name="X798867d418f6720c497f895a4eceb5e0a56b391"/>
    <w:p>
      <w:pPr>
        <w:pStyle w:val="Heading2"/>
      </w:pPr>
      <w:r>
        <w:t xml:space="preserve">Conclusion: Safeguarding Nepal Kathmandu, One Firefighter at a Time</w:t>
      </w:r>
    </w:p>
    <w:p>
      <w:pPr>
        <w:pStyle w:val="FirstParagraph"/>
      </w:pPr>
      <w:r>
        <w:t xml:space="preserve">This Sales Report underscores a profound truth: In Nepal Kathmandu, where every fire incident threatens lives and cultural heritage, our equipment isn't merely product – it's the difference between life and death for</w:t>
      </w:r>
      <w:r>
        <w:t xml:space="preserve"> </w:t>
      </w:r>
      <w:r>
        <w:rPr>
          <w:bCs/>
          <w:b/>
        </w:rPr>
        <w:t xml:space="preserve">Firefighter</w:t>
      </w:r>
      <w:r>
        <w:t xml:space="preserve"> </w:t>
      </w:r>
      <w:r>
        <w:t xml:space="preserve">teams operating in one of the world's most vulnerable urban environments. The 45% YoY sales growth in Kathmandu reflects more than market demand; it signifies trust in our solutions by Nepal's fire services. As we expand our partnership with Kathmandu Metropolitan City and Nepal Fire Department, we remain committed to delivering gear that meets the exacting standards required to protect this irreplaceable city. The future of firefighter safety in Nepal Kathmandu isn't just about sales – it's about ensuring every helmet, every SCBA unit, and every training session directly contributes to saving lives on the front lines.</w:t>
      </w:r>
    </w:p>
    <w:p>
      <w:pPr>
        <w:pStyle w:val="BodyText"/>
      </w:pPr>
      <w:r>
        <w:rPr>
          <w:bCs/>
          <w:b/>
        </w:rPr>
        <w:t xml:space="preserve">Prepared by:</w:t>
      </w:r>
      <w:r>
        <w:t xml:space="preserve"> </w:t>
      </w:r>
      <w:r>
        <w:t xml:space="preserve">Nepal Fire Safety Solutions (NFSS) |</w:t>
      </w:r>
      <w:r>
        <w:t xml:space="preserve"> </w:t>
      </w:r>
      <w:r>
        <w:rPr>
          <w:bCs/>
          <w:b/>
        </w:rPr>
        <w:t xml:space="preserve">Date:</w:t>
      </w:r>
      <w:r>
        <w:t xml:space="preserve"> </w:t>
      </w:r>
      <w:r>
        <w:t xml:space="preserve">January 15, 2024</w:t>
      </w:r>
    </w:p>
    <w:bookmarkEnd w:id="28"/>
    <w:p>
      <w:pPr>
        <w:pStyle w:val="BodyText"/>
      </w:pPr>
      <w:r>
        <w:rPr>
          <w:iCs/>
          <w:i/>
        </w:rPr>
        <w:t xml:space="preserve">This Sales Report is confidential and intended solely for Nepal Fire Department and Kathmandu Metropolitan City officials. All figures are verified through NFSS sales databases and Nepal Fire Service reports.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Nepal Kathmandu Market</dc:title>
  <dc:creator/>
  <dc:language>en</dc:language>
  <cp:keywords/>
  <dcterms:created xsi:type="dcterms:W3CDTF">2026-07-21T07:19:53Z</dcterms:created>
  <dcterms:modified xsi:type="dcterms:W3CDTF">2026-07-21T07:19:53Z</dcterms:modified>
</cp:coreProperties>
</file>

<file path=docProps/custom.xml><?xml version="1.0" encoding="utf-8"?>
<Properties xmlns="http://schemas.openxmlformats.org/officeDocument/2006/custom-properties" xmlns:vt="http://schemas.openxmlformats.org/officeDocument/2006/docPropsVTypes"/>
</file>