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Naples</w:t>
      </w:r>
      <w:r>
        <w:t xml:space="preserve"> </w:t>
      </w:r>
      <w:r>
        <w:t xml:space="preserve">Mechanic</w:t>
      </w:r>
      <w:r>
        <w:t xml:space="preserve"> </w:t>
      </w:r>
      <w:r>
        <w:t xml:space="preserve">Business</w:t>
      </w:r>
      <w:r>
        <w:t xml:space="preserve"> </w:t>
      </w:r>
      <w:r>
        <w:t xml:space="preserve">Performance</w:t>
      </w:r>
    </w:p>
    <w:bookmarkStart w:id="27" w:name="X1ca372f15fb603abb4121f9bc04b17beeaddd39"/>
    <w:p>
      <w:pPr>
        <w:pStyle w:val="Heading1"/>
      </w:pPr>
      <w:r>
        <w:t xml:space="preserve">Comprehensive Sales Report: Mechanic Services in Italy Naples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Naples Automotive Solutions</w:t>
      </w:r>
      <w:r>
        <w:br/>
      </w:r>
      <w:r>
        <w:rPr>
          <w:bCs/>
          <w:b/>
        </w:rPr>
        <w:t xml:space="preserve">Report Period:</w:t>
      </w:r>
      <w:r>
        <w:t xml:space="preserve"> </w:t>
      </w:r>
      <w:r>
        <w:t xml:space="preserve">January 1 - September 30, 2023</w:t>
      </w:r>
    </w:p>
    <w:bookmarkStart w:id="20" w:name="executive-summary"/>
    <w:p>
      <w:pPr>
        <w:pStyle w:val="Heading2"/>
      </w:pPr>
      <w:r>
        <w:t xml:space="preserve">Executive Summary</w:t>
      </w:r>
    </w:p>
    <w:p>
      <w:pPr>
        <w:pStyle w:val="FirstParagraph"/>
      </w:pPr>
      <w:r>
        <w:t xml:space="preserve">This Sales Report presents a detailed analysis of our mechanic services across Italy Naples during the first nine months of 2023. As the premier automotive service provider in the bustling metropolis of Naples, we've achieved significant growth despite economic headwinds. Our strategic focus on customer-centric mechanic solutions has driven a 18.7% year-over-year increase in revenue, totaling €1,425,000 for the reporting period. This document underscores how our Naples-based operations have strengthened market position while delivering exceptional value to residents and businesses throughout Italy's vibrant southern hub.</w:t>
      </w:r>
    </w:p>
    <w:bookmarkEnd w:id="20"/>
    <w:bookmarkStart w:id="22" w:name="X97c81999dce83ca34c69809012acf14ce61a328"/>
    <w:p>
      <w:pPr>
        <w:pStyle w:val="Heading2"/>
      </w:pPr>
      <w:r>
        <w:t xml:space="preserve">Performance Overview: Sales Report Highlights</w:t>
      </w:r>
    </w:p>
    <w:p>
      <w:pPr>
        <w:pStyle w:val="FirstParagraph"/>
      </w:pPr>
      <w:r>
        <w:t xml:space="preserve">The Naples mechanic division has demonstrated remarkable resilience in one of Europe's most dynamic automotive markets. Total service visits increased by 22% compared to 2022, with diagnostic services (35%), routine maintenance (30%), and engine repairs (18%) forming the core revenue streams. Notably, our mobile mechanic service—launched in Q1 2023—captured 14% of total sales through on-site assistance across Naples' dense urban landscape. This innovative approach directly addresses the unique challenges of navigating Italy's historic city center traffic while serving both private vehicle owners and commercial fleets.</w:t>
      </w:r>
    </w:p>
    <w:bookmarkStart w:id="21" w:name="geographic-sales-distribution-in-naples"/>
    <w:p>
      <w:pPr>
        <w:pStyle w:val="Heading3"/>
      </w:pPr>
      <w:r>
        <w:t xml:space="preserve">Geographic Sales Distribution in Naples</w:t>
      </w:r>
    </w:p>
    <w:p>
      <w:pPr>
        <w:pStyle w:val="FirstParagraph"/>
      </w:pPr>
      <w:r>
        <w:t xml:space="preserve">Neighborhood</w:t>
      </w:r>
    </w:p>
    <w:p>
      <w:pPr>
        <w:pStyle w:val="BodyText"/>
      </w:pPr>
      <w:r>
        <w:t xml:space="preserve">% of Total Sales</w:t>
      </w:r>
    </w:p>
    <w:p>
      <w:pPr>
        <w:pStyle w:val="BodyText"/>
      </w:pPr>
      <w:r>
        <w:t xml:space="preserve">Key Services Requested</w:t>
      </w:r>
    </w:p>
    <w:p>
      <w:pPr>
        <w:pStyle w:val="BodyText"/>
      </w:pPr>
      <w:r>
        <w:t xml:space="preserve">Centro Storico (Historic Center)</w:t>
      </w:r>
    </w:p>
    <w:p>
      <w:pPr>
        <w:pStyle w:val="BodyText"/>
      </w:pPr>
      <w:r>
        <w:t xml:space="preserve">28%</w:t>
      </w:r>
    </w:p>
    <w:p>
      <w:pPr>
        <w:pStyle w:val="BodyText"/>
      </w:pPr>
      <w:r>
        <w:t xml:space="preserve">Tire replacements, emergency diagnostics, brake inspections</w:t>
      </w:r>
    </w:p>
    <w:p>
      <w:pPr>
        <w:pStyle w:val="BodyText"/>
      </w:pPr>
      <w:r>
        <w:t xml:space="preserve">Chiaia &amp; Posillipo</w:t>
      </w:r>
    </w:p>
    <w:p>
      <w:pPr>
        <w:pStyle w:val="BodyText"/>
      </w:pPr>
      <w:r>
        <w:t xml:space="preserve">25%</w:t>
      </w:r>
    </w:p>
    <w:p>
      <w:pPr>
        <w:pStyle w:val="BodyText"/>
      </w:pPr>
      <w:r>
        <w:t xml:space="preserve">Premium vehicle maintenance, luxury car servicing</w:t>
      </w:r>
    </w:p>
    <w:p>
      <w:pPr>
        <w:pStyle w:val="BodyText"/>
      </w:pPr>
      <w:r>
        <w:t xml:space="preserve">Mergellina &amp; Fuorigrotta</w:t>
      </w:r>
    </w:p>
    <w:p>
      <w:pPr>
        <w:pStyle w:val="BodyText"/>
      </w:pPr>
      <w:r>
        <w:t xml:space="preserve">21%</w:t>
      </w:r>
    </w:p>
    <w:p>
      <w:pPr>
        <w:pStyle w:val="BodyText"/>
      </w:pPr>
      <w:r>
        <w:t xml:space="preserve">Commercial fleet servicing, exhaust repairs</w:t>
      </w:r>
    </w:p>
    <w:p>
      <w:pPr>
        <w:pStyle w:val="BodyText"/>
      </w:pPr>
      <w:r>
        <w:t xml:space="preserve">Napoli Est &amp; Pianura</w:t>
      </w:r>
    </w:p>
    <w:p>
      <w:pPr>
        <w:pStyle w:val="BodyText"/>
      </w:pPr>
      <w:r>
        <w:t xml:space="preserve">19%</w:t>
      </w:r>
    </w:p>
    <w:p>
      <w:pPr>
        <w:pStyle w:val="BodyText"/>
      </w:pPr>
      <w:r>
        <w:t xml:space="preserve">Routine oil changes, engine tune-ups</w:t>
      </w:r>
    </w:p>
    <w:p>
      <w:pPr>
        <w:pStyle w:val="BodyText"/>
      </w:pPr>
      <w:r>
        <w:t xml:space="preserve">Punta Campanella (Tourist Zone)</w:t>
      </w:r>
    </w:p>
    <w:p>
      <w:pPr>
        <w:pStyle w:val="BodyText"/>
      </w:pPr>
      <w:r>
        <w:t xml:space="preserve">7%</w:t>
      </w:r>
    </w:p>
    <w:p>
      <w:pPr>
        <w:pStyle w:val="BodyText"/>
      </w:pPr>
      <w:r>
        <w:t xml:space="preserve">Seasonal vehicle preparation, tourist rental car servicing</w:t>
      </w:r>
    </w:p>
    <w:bookmarkEnd w:id="21"/>
    <w:bookmarkEnd w:id="22"/>
    <w:bookmarkStart w:id="23" w:name="customer-satisfaction-market-position"/>
    <w:p>
      <w:pPr>
        <w:pStyle w:val="Heading2"/>
      </w:pPr>
      <w:r>
        <w:t xml:space="preserve">Customer Satisfaction &amp; Market Position</w:t>
      </w:r>
    </w:p>
    <w:p>
      <w:pPr>
        <w:pStyle w:val="FirstParagraph"/>
      </w:pPr>
      <w:r>
        <w:t xml:space="preserve">Naples residents consistently rank our mechanic services among the top three automotive providers in Italy. The 91% positive customer retention rate (up from 84% YoY) reflects our commitment to transparency and quality. A recent survey conducted across Naples showed that 76% of customers chose us specifically for "reliable Naples-based mechanic expertise" rather than national chains—highlighting the importance of local market knowledge in navigating Italy's unique vehicle regulations and traffic patterns.</w:t>
      </w:r>
    </w:p>
    <w:p>
      <w:pPr>
        <w:pStyle w:val="BodyText"/>
      </w:pPr>
      <w:r>
        <w:t xml:space="preserve">Our strategic partnerships with major auto rental companies (including Europcar Napoli and Hertz Italia) have significantly boosted commercial sales. The 40% increase in fleet maintenance contracts demonstrates how our Naples mechanic operation has become indispensable for businesses operating across Southern Italy. This partnership model, uniquely adapted to Naples' tourism-dependent economy, generates consistent revenue streams while reducing seasonal fluctuations.</w:t>
      </w:r>
    </w:p>
    <w:bookmarkEnd w:id="23"/>
    <w:bookmarkStart w:id="24" w:name="challenges-in-the-italy-naples-market"/>
    <w:p>
      <w:pPr>
        <w:pStyle w:val="Heading2"/>
      </w:pPr>
      <w:r>
        <w:t xml:space="preserve">Challenges in the Italy Naples Market</w:t>
      </w:r>
    </w:p>
    <w:p>
      <w:pPr>
        <w:pStyle w:val="FirstParagraph"/>
      </w:pPr>
      <w:r>
        <w:t xml:space="preserve">Operating as a mechanic business in Italy Naples presents distinct challenges requiring specialized solutions. The city's narrow medieval streets and parking limitations increase service vehicle response times by 17% compared to suburban areas—a factor our Sales Report meticulously tracks through GPS data. Additionally, the 2023 fuel price volatility impacted customer willingness to schedule non-urgent repairs, causing a temporary 8% dip in routine maintenance sales during April-May.</w:t>
      </w:r>
    </w:p>
    <w:p>
      <w:pPr>
        <w:pStyle w:val="BodyText"/>
      </w:pPr>
      <w:r>
        <w:t xml:space="preserve">Crucially, we've overcome these challenges by implementing Naples-specific strategies:</w:t>
      </w:r>
    </w:p>
    <w:p>
      <w:pPr>
        <w:numPr>
          <w:ilvl w:val="0"/>
          <w:numId w:val="1001"/>
        </w:numPr>
        <w:pStyle w:val="Compact"/>
      </w:pPr>
      <w:r>
        <w:t xml:space="preserve">Introducing "Naples Traffic Hour" booking windows (7-9 AM) to avoid peak congestion</w:t>
      </w:r>
    </w:p>
    <w:p>
      <w:pPr>
        <w:numPr>
          <w:ilvl w:val="0"/>
          <w:numId w:val="1001"/>
        </w:numPr>
        <w:pStyle w:val="Compact"/>
      </w:pPr>
      <w:r>
        <w:t xml:space="preserve">Developing Italian-language mobile app for real-time service updates during Naples' infamous traffic jams</w:t>
      </w:r>
    </w:p>
    <w:p>
      <w:pPr>
        <w:numPr>
          <w:ilvl w:val="0"/>
          <w:numId w:val="1001"/>
        </w:numPr>
        <w:pStyle w:val="Compact"/>
      </w:pPr>
      <w:r>
        <w:t xml:space="preserve">Creating a "Coastal Route" service package for tourists traveling between Pompeii and Naples</w:t>
      </w:r>
    </w:p>
    <w:bookmarkEnd w:id="24"/>
    <w:bookmarkStart w:id="25" w:name="growth-opportunities-future-outlook"/>
    <w:p>
      <w:pPr>
        <w:pStyle w:val="Heading2"/>
      </w:pPr>
      <w:r>
        <w:t xml:space="preserve">Growth Opportunities &amp; Future Outlook</w:t>
      </w:r>
    </w:p>
    <w:p>
      <w:pPr>
        <w:pStyle w:val="FirstParagraph"/>
      </w:pPr>
      <w:r>
        <w:t xml:space="preserve">For the remaining quarter of 2023, our Sales Report identifies three priority growth areas specific to Italy Naples:</w:t>
      </w:r>
    </w:p>
    <w:p>
      <w:pPr>
        <w:numPr>
          <w:ilvl w:val="0"/>
          <w:numId w:val="1002"/>
        </w:numPr>
        <w:pStyle w:val="Compact"/>
      </w:pPr>
      <w:r>
        <w:rPr>
          <w:bCs/>
          <w:b/>
        </w:rPr>
        <w:t xml:space="preserve">EV Service Expansion:</w:t>
      </w:r>
      <w:r>
        <w:t xml:space="preserve"> </w:t>
      </w:r>
      <w:r>
        <w:t xml:space="preserve">Partnering with Enel X to establish Naples' first dedicated electric vehicle mechanic hub at Piazzale Tarsia</w:t>
      </w:r>
    </w:p>
    <w:p>
      <w:pPr>
        <w:numPr>
          <w:ilvl w:val="0"/>
          <w:numId w:val="1002"/>
        </w:numPr>
        <w:pStyle w:val="Compact"/>
      </w:pPr>
      <w:r>
        <w:rPr>
          <w:bCs/>
          <w:b/>
        </w:rPr>
        <w:t xml:space="preserve">Commercial Fleet Solutions:</w:t>
      </w:r>
      <w:r>
        <w:t xml:space="preserve"> </w:t>
      </w:r>
      <w:r>
        <w:t xml:space="preserve">Targeting Naples' growing ride-sharing sector (e.g., Free Now, Bolt) with specialized maintenance contracts</w:t>
      </w:r>
    </w:p>
    <w:p>
      <w:pPr>
        <w:numPr>
          <w:ilvl w:val="0"/>
          <w:numId w:val="1002"/>
        </w:numPr>
        <w:pStyle w:val="Compact"/>
      </w:pPr>
      <w:r>
        <w:rPr>
          <w:bCs/>
          <w:b/>
        </w:rPr>
        <w:t xml:space="preserve">Tourist Season Integration:</w:t>
      </w:r>
      <w:r>
        <w:t xml:space="preserve"> </w:t>
      </w:r>
      <w:r>
        <w:t xml:space="preserve">Developing a "Naples Auto Passport" for visitors covering 24/7 roadside assistance and seasonal tire services</w:t>
      </w:r>
    </w:p>
    <w:p>
      <w:pPr>
        <w:pStyle w:val="FirstParagraph"/>
      </w:pPr>
      <w:r>
        <w:t xml:space="preserve">These initiatives align with Naples' 2030 Smart City Plan, positioning us as the preferred mechanic partner for both residents and businesses navigating Italy's most challenging urban automotive environment. Projected revenue growth for Q4 is 25% (€485,000), driven by increased tourist activity and EV adoption in Southern Italy.</w:t>
      </w:r>
    </w:p>
    <w:bookmarkEnd w:id="25"/>
    <w:bookmarkStart w:id="26" w:name="conclusion"/>
    <w:p>
      <w:pPr>
        <w:pStyle w:val="Heading2"/>
      </w:pPr>
      <w:r>
        <w:t xml:space="preserve">Conclusion</w:t>
      </w:r>
    </w:p>
    <w:p>
      <w:pPr>
        <w:pStyle w:val="FirstParagraph"/>
      </w:pPr>
      <w:r>
        <w:t xml:space="preserve">This Sales Report confirms that Naples remains a high-potential market for specialized mechanic services when operated with deep local understanding. Our €1.4M revenue milestone demonstrates that combining technical expertise with Naples-specific service models creates sustainable growth—proving that a modern mechanic operation can thrive amid Italy's complex urban challenges. As the only automotive service provider in Naples offering integrated solutions for historic city navigation, tourism demands, and commercial fleet needs, we've established an unassailable position in Southern Italy's automotive landscape.</w:t>
      </w:r>
    </w:p>
    <w:p>
      <w:pPr>
        <w:pStyle w:val="BodyText"/>
      </w:pPr>
      <w:r>
        <w:t xml:space="preserve">Going forward, every decision within our Naples mechanic division will prioritize: (1) local market intelligence, (2) adaptive service delivery for Naples' unique conditions, and (3) unwavering commitment to the values that make our Sales Report distinctive—quality that resonates with Italy's automotive culture. We remain confident that as Naples continues its transformation into a European mobility hub, our business will set the standard for mechanic excellence throughout Italy.</w:t>
      </w:r>
    </w:p>
    <w:p>
      <w:pPr>
        <w:pStyle w:val="BodyText"/>
      </w:pPr>
      <w:r>
        <w:rPr>
          <w:bCs/>
          <w:b/>
        </w:rPr>
        <w:t xml:space="preserve">Prepared by:</w:t>
      </w:r>
      <w:r>
        <w:t xml:space="preserve"> </w:t>
      </w:r>
      <w:r>
        <w:t xml:space="preserve">Maria Rossi, Regional Sales Director</w:t>
      </w:r>
      <w:r>
        <w:br/>
      </w:r>
      <w:r>
        <w:rPr>
          <w:bCs/>
          <w:b/>
        </w:rPr>
        <w:t xml:space="preserve">Approved by:</w:t>
      </w:r>
      <w:r>
        <w:t xml:space="preserve"> </w:t>
      </w:r>
      <w:r>
        <w:t xml:space="preserve">Luca Conti, CEO - Naples Automotive Solutions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Naples Mechanic Business Performance</dc:title>
  <dc:creator/>
  <dc:language>en</dc:language>
  <cp:keywords/>
  <dcterms:created xsi:type="dcterms:W3CDTF">2026-07-23T13:29:54Z</dcterms:created>
  <dcterms:modified xsi:type="dcterms:W3CDTF">2026-07-23T13:29:54Z</dcterms:modified>
</cp:coreProperties>
</file>

<file path=docProps/custom.xml><?xml version="1.0" encoding="utf-8"?>
<Properties xmlns="http://schemas.openxmlformats.org/officeDocument/2006/custom-properties" xmlns:vt="http://schemas.openxmlformats.org/officeDocument/2006/docPropsVTypes"/>
</file>