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Kyoto</w:t>
      </w:r>
      <w:r>
        <w:t xml:space="preserve"> </w:t>
      </w:r>
      <w:r>
        <w:t xml:space="preserve">Auto</w:t>
      </w:r>
      <w:r>
        <w:t xml:space="preserve"> </w:t>
      </w:r>
      <w:r>
        <w:t xml:space="preserve">Mechanic</w:t>
      </w:r>
      <w:r>
        <w:t xml:space="preserve"> </w:t>
      </w:r>
      <w:r>
        <w:t xml:space="preserve">Services</w:t>
      </w:r>
    </w:p>
    <w:bookmarkStart w:id="29" w:name="X96cd24993d97937a1a11f370d2080e28430b859"/>
    <w:p>
      <w:pPr>
        <w:pStyle w:val="Heading1"/>
      </w:pPr>
      <w:r>
        <w:t xml:space="preserve">Quarterly Sales Report for Kyoto Auto Mechanic Services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Kyoto Auto Care |</w:t>
      </w:r>
      <w:r>
        <w:t xml:space="preserve"> </w:t>
      </w:r>
      <w:r>
        <w:rPr>
          <w:bCs/>
          <w:b/>
        </w:rPr>
        <w:t xml:space="preserve">Report Period:</w:t>
      </w:r>
      <w:r>
        <w:t xml:space="preserve"> </w:t>
      </w:r>
      <w:r>
        <w:t xml:space="preserve">July 1 - September 30, 2023</w:t>
      </w:r>
    </w:p>
    <w:p>
      <w:pPr>
        <w:pStyle w:val="BodyText"/>
      </w:pPr>
      <w:r>
        <w:t xml:space="preserve">Executive Summary</w:t>
      </w:r>
    </w:p>
    <w:p>
      <w:pPr>
        <w:pStyle w:val="BodyText"/>
      </w:pPr>
      <w:r>
        <w:t xml:space="preserve">This comprehensive Sales Report details the operational performance of our premier auto mechanic services in Japan Kyoto. The quarter witnessed remarkable growth across all service segments, with a 28% year-over-year increase in revenue attributed to strategic expansion and heightened demand for precision automotive solutions in Kyoto's unique market environment. As the leading</w:t>
      </w:r>
      <w:r>
        <w:t xml:space="preserve"> </w:t>
      </w:r>
      <w:r>
        <w:rPr>
          <w:bCs/>
          <w:b/>
        </w:rPr>
        <w:t xml:space="preserve">Mechanic</w:t>
      </w:r>
      <w:r>
        <w:t xml:space="preserve"> </w:t>
      </w:r>
      <w:r>
        <w:t xml:space="preserve">service provider within Kyoto city limits, our team has successfully navigated seasonal challenges while capitalizing on Kyoto's distinctive tourism-driven vehicle maintenance needs. This report underscores how our specialized approach to</w:t>
      </w:r>
      <w:r>
        <w:t xml:space="preserve"> </w:t>
      </w:r>
      <w:r>
        <w:rPr>
          <w:bCs/>
          <w:b/>
        </w:rPr>
        <w:t xml:space="preserve">Mechanic</w:t>
      </w:r>
      <w:r>
        <w:t xml:space="preserve"> </w:t>
      </w:r>
      <w:r>
        <w:t xml:space="preserve">services directly supports both local residents and international visitors exploring Japan's ancient capital.</w:t>
      </w:r>
    </w:p>
    <w:bookmarkStart w:id="21" w:name="sales-performance-analysis"/>
    <w:p>
      <w:pPr>
        <w:pStyle w:val="Heading2"/>
      </w:pPr>
      <w:r>
        <w:t xml:space="preserve">Sales Performance Analysis</w:t>
      </w:r>
    </w:p>
    <w:p>
      <w:pPr>
        <w:pStyle w:val="FirstParagraph"/>
      </w:pPr>
      <w:r>
        <w:t xml:space="preserve">The latest Sales Report reveals exceptional performance in key service categories. Total revenue reached ¥14,850,000 for Q3 2023, exceeding projections by 18%. Breakdown analysis shows:</w:t>
      </w:r>
    </w:p>
    <w:p>
      <w:pPr>
        <w:numPr>
          <w:ilvl w:val="0"/>
          <w:numId w:val="1001"/>
        </w:numPr>
        <w:pStyle w:val="Compact"/>
      </w:pPr>
      <w:r>
        <w:rPr>
          <w:bCs/>
          <w:b/>
        </w:rPr>
        <w:t xml:space="preserve">Preventive Maintenance:</w:t>
      </w:r>
      <w:r>
        <w:t xml:space="preserve"> </w:t>
      </w:r>
      <w:r>
        <w:t xml:space="preserve">+34% YoY (¥6.2M) - Driven by tourist vehicle servicing as Kyoto's summer festival season peaked</w:t>
      </w:r>
    </w:p>
    <w:p>
      <w:pPr>
        <w:numPr>
          <w:ilvl w:val="0"/>
          <w:numId w:val="1001"/>
        </w:numPr>
        <w:pStyle w:val="Compact"/>
      </w:pPr>
      <w:r>
        <w:rPr>
          <w:bCs/>
          <w:b/>
        </w:rPr>
        <w:t xml:space="preserve">Electrical Systems Repair:</w:t>
      </w:r>
      <w:r>
        <w:t xml:space="preserve"> </w:t>
      </w:r>
      <w:r>
        <w:t xml:space="preserve">+41% YoY (¥3.8M) - Critical for modern hybrid vehicles common in Japan's urban centers</w:t>
      </w:r>
    </w:p>
    <w:p>
      <w:pPr>
        <w:numPr>
          <w:ilvl w:val="0"/>
          <w:numId w:val="1001"/>
        </w:numPr>
        <w:pStyle w:val="Compact"/>
      </w:pPr>
      <w:r>
        <w:rPr>
          <w:bCs/>
          <w:b/>
        </w:rPr>
        <w:t xml:space="preserve">Tire &amp; Wheel Services:</w:t>
      </w:r>
      <w:r>
        <w:t xml:space="preserve"> </w:t>
      </w:r>
      <w:r>
        <w:t xml:space="preserve">+29% YoY (¥2.7M) - Directly linked to increased tourist rental car activity in Kyoto</w:t>
      </w:r>
    </w:p>
    <w:p>
      <w:pPr>
        <w:numPr>
          <w:ilvl w:val="0"/>
          <w:numId w:val="1001"/>
        </w:numPr>
        <w:pStyle w:val="Compact"/>
      </w:pPr>
      <w:r>
        <w:rPr>
          <w:bCs/>
          <w:b/>
        </w:rPr>
        <w:t xml:space="preserve">Emergency Roadside Assistance:</w:t>
      </w:r>
      <w:r>
        <w:t xml:space="preserve"> </w:t>
      </w:r>
      <w:r>
        <w:t xml:space="preserve">+52% YoY (¥1.1M) - Demonstrating our strategic positioning across Kyoto's transportation corridors</w:t>
      </w:r>
    </w:p>
    <w:bookmarkStart w:id="20" w:name="key-market-insight-for-japan-kyoto"/>
    <w:p>
      <w:pPr>
        <w:pStyle w:val="Heading3"/>
      </w:pPr>
      <w:r>
        <w:t xml:space="preserve">Key Market Insight for Japan Kyoto</w:t>
      </w:r>
    </w:p>
    <w:p>
      <w:pPr>
        <w:pStyle w:val="FirstParagraph"/>
      </w:pPr>
      <w:r>
        <w:t xml:space="preserve">Our Sales Report identifies that 68% of new customers in Kyoto are international tourists requiring vehicle maintenance services, particularly those renting cars from major providers like Hertz and Nippon Rent-a-Car. This trend has fundamentally reshaped our service model, making the</w:t>
      </w:r>
      <w:r>
        <w:t xml:space="preserve"> </w:t>
      </w:r>
      <w:r>
        <w:rPr>
          <w:bCs/>
          <w:b/>
        </w:rPr>
        <w:t xml:space="preserve">Mechanic</w:t>
      </w:r>
      <w:r>
        <w:t xml:space="preserve"> </w:t>
      </w:r>
      <w:r>
        <w:t xml:space="preserve">operations in Japan Kyoto uniquely positioned to serve a global clientele while maintaining Japanese precision standards.</w:t>
      </w:r>
    </w:p>
    <w:bookmarkEnd w:id="20"/>
    <w:bookmarkEnd w:id="21"/>
    <w:bookmarkStart w:id="22" w:name="X96f8316e93265fa7f0e16977e570eb18f8e8b91"/>
    <w:p>
      <w:pPr>
        <w:pStyle w:val="Heading2"/>
      </w:pPr>
      <w:r>
        <w:t xml:space="preserve">Market Positioning in Kyoto's Automotive Landscape</w:t>
      </w:r>
    </w:p>
    <w:p>
      <w:pPr>
        <w:pStyle w:val="FirstParagraph"/>
      </w:pPr>
      <w:r>
        <w:t xml:space="preserve">Kyoto's automotive market presents distinct characteristics requiring specialized service approaches. As a city renowned for its preservation of historical architecture and traditional culture, Kyoto enforces strict vehicle emission regulations that impact both resident and tourist fleets. Our Sales Report confirms that our</w:t>
      </w:r>
      <w:r>
        <w:t xml:space="preserve"> </w:t>
      </w:r>
      <w:r>
        <w:rPr>
          <w:bCs/>
          <w:b/>
        </w:rPr>
        <w:t xml:space="preserve">Mechanic</w:t>
      </w:r>
      <w:r>
        <w:t xml:space="preserve"> </w:t>
      </w:r>
      <w:r>
        <w:t xml:space="preserve">technicians have achieved 94% compliance rate with Japan's latest environmental standards - significantly above industry average (82%). This expertise has become a major competitive advantage in Japan Kyoto, where eco-conscious tourism initiatives directly drive vehicle maintenance demand.</w:t>
      </w:r>
    </w:p>
    <w:p>
      <w:pPr>
        <w:pStyle w:val="BodyText"/>
      </w:pPr>
      <w:r>
        <w:t xml:space="preserve">The report further details how our strategic partnership with Kyoto Municipal Tourism Office has generated 15% of total revenue through tourist referral programs. This collaboration exemplifies our integrated approach to serving the</w:t>
      </w:r>
      <w:r>
        <w:t xml:space="preserve"> </w:t>
      </w:r>
      <w:r>
        <w:rPr>
          <w:bCs/>
          <w:b/>
        </w:rPr>
        <w:t xml:space="preserve">Mechanic</w:t>
      </w:r>
      <w:r>
        <w:t xml:space="preserve"> </w:t>
      </w:r>
      <w:r>
        <w:t xml:space="preserve">needs within Japan Kyoto's unique economic ecosystem, where tourism and local commerce are deeply interwoven.</w:t>
      </w:r>
    </w:p>
    <w:bookmarkEnd w:id="22"/>
    <w:bookmarkStart w:id="24" w:name="customer-feedback-satisfaction-metrics"/>
    <w:p>
      <w:pPr>
        <w:pStyle w:val="Heading2"/>
      </w:pPr>
      <w:r>
        <w:t xml:space="preserve">Customer Feedback &amp; Satisfaction Metrics</w:t>
      </w:r>
    </w:p>
    <w:p>
      <w:pPr>
        <w:pStyle w:val="FirstParagraph"/>
      </w:pPr>
      <w:r>
        <w:t xml:space="preserve">Customer satisfaction surveys conducted across 378 service visits revealed:</w:t>
      </w:r>
    </w:p>
    <w:p>
      <w:pPr>
        <w:numPr>
          <w:ilvl w:val="0"/>
          <w:numId w:val="1002"/>
        </w:numPr>
        <w:pStyle w:val="Compact"/>
      </w:pPr>
      <w:r>
        <w:t xml:space="preserve">96% overall satisfaction rating (vs. industry average 89%)</w:t>
      </w:r>
    </w:p>
    <w:p>
      <w:pPr>
        <w:numPr>
          <w:ilvl w:val="0"/>
          <w:numId w:val="1002"/>
        </w:numPr>
        <w:pStyle w:val="Compact"/>
      </w:pPr>
      <w:r>
        <w:t xml:space="preserve">93% of international customers cited "cultural competence" as key to positive experience</w:t>
      </w:r>
    </w:p>
    <w:p>
      <w:pPr>
        <w:numPr>
          <w:ilvl w:val="0"/>
          <w:numId w:val="1002"/>
        </w:numPr>
        <w:pStyle w:val="Compact"/>
      </w:pPr>
      <w:r>
        <w:t xml:space="preserve">72% of local residents highlighted our "Kyoto-specific knowledge" as differentiating factor</w:t>
      </w:r>
    </w:p>
    <w:bookmarkStart w:id="23" w:name="X333222c6c5166fb9a22fbe1bf604a20cbaf178d"/>
    <w:p>
      <w:pPr>
        <w:pStyle w:val="Heading3"/>
      </w:pPr>
      <w:r>
        <w:t xml:space="preserve">Customer Quote from Japan Kyoto Tourist Survey</w:t>
      </w:r>
    </w:p>
    <w:p>
      <w:pPr>
        <w:pStyle w:val="FirstParagraph"/>
      </w:pPr>
      <w:r>
        <w:t xml:space="preserve">"The mechanic at Kyoto Auto Care spoke excellent English and understood our rental car needs. They fixed the hybrid system within 2 hours during our temple-hopping tour - this is why we'll return to Japan Kyoto!" - Sarah T., UK Travel Blogger (September 2023)</w:t>
      </w:r>
    </w:p>
    <w:bookmarkEnd w:id="23"/>
    <w:bookmarkEnd w:id="24"/>
    <w:bookmarkStart w:id="25" w:name="challenges-strategic-response"/>
    <w:p>
      <w:pPr>
        <w:pStyle w:val="Heading2"/>
      </w:pPr>
      <w:r>
        <w:t xml:space="preserve">Challenges &amp; Strategic Response</w:t>
      </w:r>
    </w:p>
    <w:p>
      <w:pPr>
        <w:pStyle w:val="FirstParagraph"/>
      </w:pPr>
      <w:r>
        <w:t xml:space="preserve">Our Sales Report acknowledges two primary challenges in Japan Kyoto's market:</w:t>
      </w:r>
    </w:p>
    <w:p>
      <w:pPr>
        <w:numPr>
          <w:ilvl w:val="0"/>
          <w:numId w:val="1003"/>
        </w:numPr>
        <w:pStyle w:val="Compact"/>
      </w:pPr>
      <w:r>
        <w:rPr>
          <w:bCs/>
          <w:b/>
        </w:rPr>
        <w:t xml:space="preserve">Seasonal Demand Spikes:</w:t>
      </w:r>
      <w:r>
        <w:t xml:space="preserve"> </w:t>
      </w:r>
      <w:r>
        <w:t xml:space="preserve">Tourist influx during spring/autumn causes 40% revenue variation month-to-month. Our response: Implemented dynamic staffing model with 25% flexible technicians trained for Kyoto's seasonal patterns.</w:t>
      </w:r>
    </w:p>
    <w:p>
      <w:pPr>
        <w:numPr>
          <w:ilvl w:val="0"/>
          <w:numId w:val="1003"/>
        </w:numPr>
        <w:pStyle w:val="Compact"/>
      </w:pPr>
      <w:r>
        <w:rPr>
          <w:bCs/>
          <w:b/>
        </w:rPr>
        <w:t xml:space="preserve">Hybrid/EV Specialization:</w:t>
      </w:r>
      <w:r>
        <w:t xml:space="preserve"> </w:t>
      </w:r>
      <w:r>
        <w:t xml:space="preserve">63% of Kyoto vehicles are hybrid/electric, requiring specialized</w:t>
      </w:r>
      <w:r>
        <w:t xml:space="preserve"> </w:t>
      </w:r>
      <w:r>
        <w:rPr>
          <w:bCs/>
          <w:b/>
        </w:rPr>
        <w:t xml:space="preserve">Mechanic</w:t>
      </w:r>
      <w:r>
        <w:t xml:space="preserve"> </w:t>
      </w:r>
      <w:r>
        <w:t xml:space="preserve">training. Our solution: Certified all technicians in Japan's latest EV safety protocols (2023 standard) and invested ¥5.2M in new diagnostic equipment.</w:t>
      </w:r>
    </w:p>
    <w:bookmarkEnd w:id="25"/>
    <w:bookmarkStart w:id="27" w:name="future-strategy-growth-opportunities"/>
    <w:p>
      <w:pPr>
        <w:pStyle w:val="Heading2"/>
      </w:pPr>
      <w:r>
        <w:t xml:space="preserve">Future Strategy &amp; Growth Opportunities</w:t>
      </w:r>
    </w:p>
    <w:p>
      <w:pPr>
        <w:pStyle w:val="FirstParagraph"/>
      </w:pPr>
      <w:r>
        <w:t xml:space="preserve">This Sales Report concludes with a forward-looking strategy tailored for Japan Kyoto's market evolution:</w:t>
      </w:r>
    </w:p>
    <w:p>
      <w:pPr>
        <w:numPr>
          <w:ilvl w:val="0"/>
          <w:numId w:val="1004"/>
        </w:numPr>
        <w:pStyle w:val="Compact"/>
      </w:pPr>
      <w:r>
        <w:rPr>
          <w:bCs/>
          <w:b/>
        </w:rPr>
        <w:t xml:space="preserve">Expansion into Kyoto City Zones:</w:t>
      </w:r>
      <w:r>
        <w:t xml:space="preserve"> </w:t>
      </w:r>
      <w:r>
        <w:t xml:space="preserve">Opening two new satellite locations in Gion and Arashiyama districts by Q1 2024 to capture high-tourist traffic areas</w:t>
      </w:r>
    </w:p>
    <w:p>
      <w:pPr>
        <w:numPr>
          <w:ilvl w:val="0"/>
          <w:numId w:val="1004"/>
        </w:numPr>
        <w:pStyle w:val="Compact"/>
      </w:pPr>
      <w:r>
        <w:rPr>
          <w:bCs/>
          <w:b/>
        </w:rPr>
        <w:t xml:space="preserve">Tourist Package Integration:</w:t>
      </w:r>
      <w:r>
        <w:t xml:space="preserve"> </w:t>
      </w:r>
      <w:r>
        <w:t xml:space="preserve">Developing "Kyoto Auto Care Tourism Pass" with major hotels, offering 15% discount on services for guests - projected to generate ¥3.7M annually</w:t>
      </w:r>
    </w:p>
    <w:p>
      <w:pPr>
        <w:numPr>
          <w:ilvl w:val="0"/>
          <w:numId w:val="1004"/>
        </w:numPr>
        <w:pStyle w:val="Compact"/>
      </w:pPr>
      <w:r>
        <w:rPr>
          <w:bCs/>
          <w:b/>
        </w:rPr>
        <w:t xml:space="preserve">Sustainability Certification:</w:t>
      </w:r>
      <w:r>
        <w:t xml:space="preserve"> </w:t>
      </w:r>
      <w:r>
        <w:t xml:space="preserve">Pursuing Japan's Green Vehicle Maintenance Accreditation to align with Kyoto's environmental initiatives</w:t>
      </w:r>
    </w:p>
    <w:bookmarkStart w:id="26" w:name="X4e45d46c3c485c0781c0475b515aa9ae396aa51"/>
    <w:p>
      <w:pPr>
        <w:pStyle w:val="Heading3"/>
      </w:pPr>
      <w:r>
        <w:t xml:space="preserve">The Strategic Importance of "Mechanic" in Japan Kyoto Context</w:t>
      </w:r>
    </w:p>
    <w:p>
      <w:pPr>
        <w:pStyle w:val="FirstParagraph"/>
      </w:pPr>
      <w:r>
        <w:t xml:space="preserve">In a city where over 78% of vehicles are hybrids and tourism represents 42% of the service market, our Sales Report emphasizes that a traditional</w:t>
      </w:r>
      <w:r>
        <w:t xml:space="preserve"> </w:t>
      </w:r>
      <w:r>
        <w:rPr>
          <w:bCs/>
          <w:b/>
        </w:rPr>
        <w:t xml:space="preserve">Mechanic</w:t>
      </w:r>
      <w:r>
        <w:t xml:space="preserve"> </w:t>
      </w:r>
      <w:r>
        <w:t xml:space="preserve">role has evolved into an integrated cultural and technical service. Our success in Japan Kyoto stems from understanding that every repair impacts both automotive performance and the visitor's experience of this ancient capital. This holistic approach transforms a routine</w:t>
      </w:r>
      <w:r>
        <w:t xml:space="preserve"> </w:t>
      </w:r>
      <w:r>
        <w:rPr>
          <w:bCs/>
          <w:b/>
        </w:rPr>
        <w:t xml:space="preserve">Mechanic</w:t>
      </w:r>
      <w:r>
        <w:t xml:space="preserve"> </w:t>
      </w:r>
      <w:r>
        <w:t xml:space="preserve">service into a key touchpoint for Kyoto's tourism ecosystem.</w:t>
      </w:r>
    </w:p>
    <w:bookmarkEnd w:id="26"/>
    <w:bookmarkEnd w:id="27"/>
    <w:bookmarkStart w:id="28" w:name="conclusion"/>
    <w:p>
      <w:pPr>
        <w:pStyle w:val="Heading2"/>
      </w:pPr>
      <w:r>
        <w:t xml:space="preserve">Conclusion</w:t>
      </w:r>
    </w:p>
    <w:p>
      <w:pPr>
        <w:pStyle w:val="FirstParagraph"/>
      </w:pPr>
      <w:r>
        <w:t xml:space="preserve">This Sales Report unequivocally demonstrates how our specialized</w:t>
      </w:r>
      <w:r>
        <w:t xml:space="preserve"> </w:t>
      </w:r>
      <w:r>
        <w:rPr>
          <w:bCs/>
          <w:b/>
        </w:rPr>
        <w:t xml:space="preserve">Mechanic</w:t>
      </w:r>
      <w:r>
        <w:t xml:space="preserve"> </w:t>
      </w:r>
      <w:r>
        <w:t xml:space="preserve">services have become integral to Kyoto's automotive landscape. By deeply understanding Japan Kyoto's unique blend of historical preservation, technological advancement, and tourism-driven economy, we've positioned ourselves as the most trusted auto care provider in the region. The 28% revenue growth achieved while maintaining 96% customer satisfaction proves that our model works - not just as a</w:t>
      </w:r>
      <w:r>
        <w:t xml:space="preserve"> </w:t>
      </w:r>
      <w:r>
        <w:rPr>
          <w:bCs/>
          <w:b/>
        </w:rPr>
        <w:t xml:space="preserve">Mechanic</w:t>
      </w:r>
      <w:r>
        <w:t xml:space="preserve"> </w:t>
      </w:r>
      <w:r>
        <w:t xml:space="preserve">business, but as a cultural asset serving Japan Kyoto's global community.</w:t>
      </w:r>
    </w:p>
    <w:p>
      <w:pPr>
        <w:pStyle w:val="BodyText"/>
      </w:pPr>
      <w:r>
        <w:t xml:space="preserve">As we move into Q4, our focus remains on scaling this successful model through strategic partnerships and technological innovation. The Sales Report confirms that in the competitive market of Japan Kyoto, excellence in auto maintenance is no longer merely about fixing vehicles - it's about preserving the seamless experience of exploring one of the world's most cherished cultural destinations.</w:t>
      </w:r>
    </w:p>
    <w:p>
      <w:pPr>
        <w:pStyle w:val="BodyText"/>
      </w:pPr>
      <w:r>
        <w:t xml:space="preserve">Sales Report | Kyoto Auto Mechanic Services | Certified Japanese Automotive Technicians Association (JATA) Member</w:t>
      </w:r>
    </w:p>
    <w:p>
      <w:pPr>
        <w:pStyle w:val="BodyText"/>
      </w:pPr>
      <w:r>
        <w:t xml:space="preserve">Confidential: For Internal Use Only - Prepared for Kyoto Management Team,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Kyoto Auto Mechanic Services</dc:title>
  <dc:creator/>
  <dc:language>en</dc:language>
  <cp:keywords/>
  <dcterms:created xsi:type="dcterms:W3CDTF">2026-07-21T11:47:01Z</dcterms:created>
  <dcterms:modified xsi:type="dcterms:W3CDTF">2026-07-21T11:47:01Z</dcterms:modified>
</cp:coreProperties>
</file>

<file path=docProps/custom.xml><?xml version="1.0" encoding="utf-8"?>
<Properties xmlns="http://schemas.openxmlformats.org/officeDocument/2006/custom-properties" xmlns:vt="http://schemas.openxmlformats.org/officeDocument/2006/docPropsVTypes"/>
</file>