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Manila</w:t>
      </w:r>
      <w:r>
        <w:t xml:space="preserve"> </w:t>
      </w:r>
      <w:r>
        <w:t xml:space="preserve">Market</w:t>
      </w:r>
      <w:r>
        <w:t xml:space="preserve"> </w:t>
      </w:r>
      <w:r>
        <w:t xml:space="preserve">Analysis</w:t>
      </w:r>
    </w:p>
    <w:bookmarkStart w:id="28" w:name="Xd60ac7e7ca2975a63d56199fb61081df1692ac6"/>
    <w:p>
      <w:pPr>
        <w:pStyle w:val="Heading1"/>
      </w:pPr>
      <w:r>
        <w:t xml:space="preserve">Professional Photography Sales Report: Manila Market Performance (Q3 2023)</w:t>
      </w:r>
    </w:p>
    <w:p>
      <w:pPr>
        <w:pStyle w:val="FirstParagraph"/>
      </w:pPr>
      <w:r>
        <w:rPr>
          <w:bCs/>
          <w:b/>
        </w:rPr>
        <w:t xml:space="preserve">Prepared For:</w:t>
      </w:r>
      <w:r>
        <w:t xml:space="preserve"> </w:t>
      </w:r>
      <w:r>
        <w:t xml:space="preserve">Manila Creative Enterprise Management</w:t>
      </w:r>
      <w:r>
        <w:br/>
      </w:r>
      <w:r>
        <w:rPr>
          <w:bCs/>
          <w:b/>
        </w:rPr>
        <w:t xml:space="preserve">Date:</w:t>
      </w:r>
      <w:r>
        <w:t xml:space="preserve"> </w:t>
      </w:r>
      <w:r>
        <w:t xml:space="preserve">October 26, 2023</w:t>
      </w:r>
      <w:r>
        <w:br/>
      </w:r>
      <w:r>
        <w:rPr>
          <w:bCs/>
          <w:b/>
        </w:rPr>
        <w:t xml:space="preserve">Prepared By:</w:t>
      </w:r>
      <w:r>
        <w:t xml:space="preserve"> </w:t>
      </w:r>
      <w:r>
        <w:t xml:space="preserve">[Your Name/Photography Studio] - Official Sales Report for Photographer Services in the Philippines Manila Market</w:t>
      </w:r>
    </w:p>
    <w:bookmarkStart w:id="20" w:name="X2fbd483d76c02174b4168923d5c217629e38e81"/>
    <w:p>
      <w:pPr>
        <w:pStyle w:val="Heading2"/>
      </w:pPr>
      <w:r>
        <w:t xml:space="preserve">I. Executive Summary: Photography Business Performance in Manila</w:t>
      </w:r>
    </w:p>
    <w:p>
      <w:pPr>
        <w:pStyle w:val="FirstParagraph"/>
      </w:pPr>
      <w:r>
        <w:t xml:space="preserve">This comprehensive Sales Report details the performance of our professional photography services across the vibrant market of Manila, Philippines. As a leading photographer specializing in wedding, corporate, and lifestyle photography for the Philippine market, this report confirms significant growth in our client acquisition and revenue streams within Manila's competitive creative industry. The third quarter (July-September 2023) has been particularly successful with a 35% year-over-year increase in booked sessions compared to Q3 2022, establishing Manila as our strongest regional market. This document serves as the official sales performance record for our photography business operations in the Philippines, highlighting key strategies that have driven success in this dynamic city.</w:t>
      </w:r>
    </w:p>
    <w:p>
      <w:pPr>
        <w:pStyle w:val="BodyText"/>
      </w:pPr>
      <w:r>
        <w:rPr>
          <w:bCs/>
          <w:b/>
        </w:rPr>
        <w:t xml:space="preserve">Key Achievement:</w:t>
      </w:r>
      <w:r>
        <w:t xml:space="preserve"> </w:t>
      </w:r>
      <w:r>
        <w:t xml:space="preserve">We've secured 127 new photography bookings across Manila in Q3 2023 – a 41% increase from the previous quarter – demonstrating exceptional market penetration for our photographer services within the Philippines' capital. This growth is directly attributed to localized marketing strategies tailored for Manila's unique cultural and commercial landscape.</w:t>
      </w:r>
    </w:p>
    <w:bookmarkEnd w:id="20"/>
    <w:bookmarkStart w:id="23" w:name="X80bbda500d2e2662d2eefb7a47b22bf644cd6c4"/>
    <w:p>
      <w:pPr>
        <w:pStyle w:val="Heading2"/>
      </w:pPr>
      <w:r>
        <w:t xml:space="preserve">II. Sales Performance Breakdown: Manila Market Focus</w:t>
      </w:r>
    </w:p>
    <w:bookmarkStart w:id="21" w:name="Xcbadc309189e79008b384e06ba9a120b4026cdc"/>
    <w:p>
      <w:pPr>
        <w:pStyle w:val="Heading3"/>
      </w:pPr>
      <w:r>
        <w:t xml:space="preserve">A. Session Types &amp; Revenue Distribution (Manila)</w:t>
      </w:r>
    </w:p>
    <w:p>
      <w:pPr>
        <w:pStyle w:val="FirstParagraph"/>
      </w:pPr>
      <w:r>
        <w:t xml:space="preserve">Service Type</w:t>
      </w:r>
    </w:p>
    <w:p>
      <w:pPr>
        <w:pStyle w:val="BodyText"/>
      </w:pPr>
      <w:r>
        <w:t xml:space="preserve">Bookings (Q3)</w:t>
      </w:r>
    </w:p>
    <w:p>
      <w:pPr>
        <w:pStyle w:val="BodyText"/>
      </w:pPr>
      <w:r>
        <w:t xml:space="preserve">% of Total Sales</w:t>
      </w:r>
    </w:p>
    <w:p>
      <w:pPr>
        <w:pStyle w:val="BodyText"/>
      </w:pPr>
      <w:r>
        <w:t xml:space="preserve">Avg. Revenue per Booking</w:t>
      </w:r>
    </w:p>
    <w:p>
      <w:pPr>
        <w:pStyle w:val="BodyText"/>
      </w:pPr>
      <w:r>
        <w:t xml:space="preserve">Wedding Photography Packages</w:t>
      </w:r>
    </w:p>
    <w:p>
      <w:pPr>
        <w:pStyle w:val="BodyText"/>
      </w:pPr>
      <w:r>
        <w:t xml:space="preserve">64</w:t>
      </w:r>
    </w:p>
    <w:p>
      <w:pPr>
        <w:pStyle w:val="BodyText"/>
      </w:pPr>
      <w:r>
        <w:t xml:space="preserve">58%</w:t>
      </w:r>
    </w:p>
    <w:p>
      <w:pPr>
        <w:pStyle w:val="BodyText"/>
      </w:pPr>
      <w:r>
        <w:t xml:space="preserve">P 48,500</w:t>
      </w:r>
    </w:p>
    <w:p>
      <w:pPr>
        <w:pStyle w:val="BodyText"/>
      </w:pPr>
      <w:r>
        <w:t xml:space="preserve">Corporate Event Coverage (Manila HQs)</w:t>
      </w:r>
    </w:p>
    <w:p>
      <w:pPr>
        <w:pStyle w:val="BodyText"/>
      </w:pPr>
      <w:r>
        <w:t xml:space="preserve">32</w:t>
      </w:r>
    </w:p>
    <w:p>
      <w:pPr>
        <w:pStyle w:val="BodyText"/>
      </w:pPr>
      <w:r>
        <w:t xml:space="preserve">24%</w:t>
      </w:r>
    </w:p>
    <w:p>
      <w:pPr>
        <w:pStyle w:val="BodyText"/>
      </w:pPr>
      <w:r>
        <w:t xml:space="preserve">P 62,800</w:t>
      </w:r>
    </w:p>
    <w:p>
      <w:pPr>
        <w:pStyle w:val="BodyText"/>
      </w:pPr>
      <w:r>
        <w:t xml:space="preserve">Lifestyle &amp; Family Portraits (Makati/Ortigas)</w:t>
      </w:r>
    </w:p>
    <w:p>
      <w:pPr>
        <w:pStyle w:val="BodyText"/>
      </w:pPr>
      <w:r>
        <w:t xml:space="preserve">21</w:t>
      </w:r>
    </w:p>
    <w:p>
      <w:pPr>
        <w:pStyle w:val="BodyText"/>
      </w:pPr>
      <w:r>
        <w:t xml:space="preserve">16%</w:t>
      </w:r>
    </w:p>
    <w:p>
      <w:pPr>
        <w:pStyle w:val="BodyText"/>
      </w:pPr>
      <w:r>
        <w:t xml:space="preserve">P 14,200</w:t>
      </w:r>
    </w:p>
    <w:p>
      <w:pPr>
        <w:pStyle w:val="BodyText"/>
      </w:pPr>
      <w:r>
        <w:t xml:space="preserve">Real Estate Photography (Makati/BGC)</w:t>
      </w:r>
    </w:p>
    <w:p>
      <w:pPr>
        <w:pStyle w:val="BodyText"/>
      </w:pPr>
      <w:r>
        <w:t xml:space="preserve">10</w:t>
      </w:r>
    </w:p>
    <w:p>
      <w:pPr>
        <w:pStyle w:val="BodyText"/>
      </w:pPr>
      <w:r>
        <w:t xml:space="preserve">2%</w:t>
      </w:r>
    </w:p>
    <w:p>
      <w:pPr>
        <w:pStyle w:val="BodyText"/>
      </w:pPr>
      <w:r>
        <w:t xml:space="preserve">P 8,750</w:t>
      </w:r>
    </w:p>
    <w:p>
      <w:pPr>
        <w:pStyle w:val="BodyText"/>
      </w:pPr>
      <w:r>
        <w:rPr>
          <w:bCs/>
          <w:b/>
        </w:rPr>
        <w:t xml:space="preserve">Manila Market Insight:</w:t>
      </w:r>
      <w:r>
        <w:t xml:space="preserve"> </w:t>
      </w:r>
      <w:r>
        <w:t xml:space="preserve">The dominance of wedding photography (58% of sales) aligns with the Philippines' strong cultural emphasis on weddings as major life events. Notably, 63% of these bookings originated from Manila-based couples planning destination weddings within Metro Manila – a critical insight for our photographer service positioning. Corporate event coverage showed remarkable growth (24% of revenue), driven by multinational companies expanding operations in Bonifacio Global City (BGC) and Makati.</w:t>
      </w:r>
    </w:p>
    <w:bookmarkEnd w:id="21"/>
    <w:bookmarkStart w:id="22" w:name="b.-client-acquisition-channels-in-manila"/>
    <w:p>
      <w:pPr>
        <w:pStyle w:val="Heading3"/>
      </w:pPr>
      <w:r>
        <w:t xml:space="preserve">B. Client Acquisition Channels in Manila</w:t>
      </w:r>
    </w:p>
    <w:p>
      <w:pPr>
        <w:pStyle w:val="FirstParagraph"/>
      </w:pPr>
      <w:r>
        <w:t xml:space="preserve">Our sales strategy has successfully leveraged both digital and traditional channels within the Philippines Manila ecosystem:</w:t>
      </w:r>
    </w:p>
    <w:p>
      <w:pPr>
        <w:numPr>
          <w:ilvl w:val="0"/>
          <w:numId w:val="1001"/>
        </w:numPr>
        <w:pStyle w:val="Compact"/>
      </w:pPr>
      <w:r>
        <w:rPr>
          <w:bCs/>
          <w:b/>
        </w:rPr>
        <w:t xml:space="preserve">Social Media (Instagram/Facebook):</w:t>
      </w:r>
      <w:r>
        <w:t xml:space="preserve"> </w:t>
      </w:r>
      <w:r>
        <w:t xml:space="preserve">Accounted for 48% of new bookings – particularly effective with Manila's young, digitally-native demographic seeking wedding photographers in the Philippines.</w:t>
      </w:r>
    </w:p>
    <w:p>
      <w:pPr>
        <w:numPr>
          <w:ilvl w:val="0"/>
          <w:numId w:val="1001"/>
        </w:numPr>
        <w:pStyle w:val="Compact"/>
      </w:pPr>
      <w:r>
        <w:rPr>
          <w:bCs/>
          <w:b/>
        </w:rPr>
        <w:t xml:space="preserve">Word-of-Mouth Referrals:</w:t>
      </w:r>
      <w:r>
        <w:t xml:space="preserve"> </w:t>
      </w:r>
      <w:r>
        <w:t xml:space="preserve">Generated 32% of bookings, demonstrating exceptional client satisfaction within Manila's close-knit community networks.</w:t>
      </w:r>
    </w:p>
    <w:p>
      <w:pPr>
        <w:numPr>
          <w:ilvl w:val="0"/>
          <w:numId w:val="1001"/>
        </w:numPr>
        <w:pStyle w:val="Compact"/>
      </w:pPr>
      <w:r>
        <w:rPr>
          <w:bCs/>
          <w:b/>
        </w:rPr>
        <w:t xml:space="preserve">Wedding Expos (Manila):</w:t>
      </w:r>
      <w:r>
        <w:t xml:space="preserve"> </w:t>
      </w:r>
      <w:r>
        <w:t xml:space="preserve">Partnered with major events like "Philippine Wedding Expo" at SM Mall of Asia, contributing 15% of Q3 bookings.</w:t>
      </w:r>
    </w:p>
    <w:p>
      <w:pPr>
        <w:numPr>
          <w:ilvl w:val="0"/>
          <w:numId w:val="1001"/>
        </w:numPr>
        <w:pStyle w:val="Compact"/>
      </w:pPr>
      <w:r>
        <w:rPr>
          <w:bCs/>
          <w:b/>
        </w:rPr>
        <w:t xml:space="preserve">Corporate Partnerships:</w:t>
      </w:r>
      <w:r>
        <w:t xml:space="preserve"> </w:t>
      </w:r>
      <w:r>
        <w:t xml:space="preserve">Secured 5 new contracts with Manila-based companies through our dedicated business development team.</w:t>
      </w:r>
    </w:p>
    <w:bookmarkEnd w:id="22"/>
    <w:bookmarkEnd w:id="23"/>
    <w:bookmarkStart w:id="24" w:name="X8dd761f1c2d6adda05d7fe3095ea380493d64ae"/>
    <w:p>
      <w:pPr>
        <w:pStyle w:val="Heading2"/>
      </w:pPr>
      <w:r>
        <w:t xml:space="preserve">III. Key Success Factors for Manila Market Dominance</w:t>
      </w:r>
    </w:p>
    <w:p>
      <w:pPr>
        <w:pStyle w:val="FirstParagraph"/>
      </w:pPr>
      <w:r>
        <w:rPr>
          <w:bCs/>
          <w:b/>
        </w:rPr>
        <w:t xml:space="preserve">A. Hyper-Localized Service Delivery:</w:t>
      </w:r>
      <w:r>
        <w:t xml:space="preserve"> </w:t>
      </w:r>
      <w:r>
        <w:t xml:space="preserve">Our photographer team maintains permanent studios in Bonifacio Global City (BGC) and Makati, ensuring rapid response times for Manila-based clients – a critical differentiator from overseas competitors. This local presence directly addresses the primary concern of Filipino couples seeking reliable Manila photographers.</w:t>
      </w:r>
    </w:p>
    <w:p>
      <w:pPr>
        <w:pStyle w:val="BodyText"/>
      </w:pPr>
      <w:r>
        <w:rPr>
          <w:bCs/>
          <w:b/>
        </w:rPr>
        <w:t xml:space="preserve">B. Cultural Adaptation:</w:t>
      </w:r>
      <w:r>
        <w:t xml:space="preserve"> </w:t>
      </w:r>
      <w:r>
        <w:t xml:space="preserve">We've developed specialized packages for key Filipino traditions including "Saya" (pre-wedding) sessions, "Pamamanhikan" (proposal) shoots, and religious ceremony documentation – all deeply valued by Manila-based clients. This cultural understanding has been pivotal in converting inquiries into bookings.</w:t>
      </w:r>
    </w:p>
    <w:p>
      <w:pPr>
        <w:pStyle w:val="BodyText"/>
      </w:pPr>
      <w:r>
        <w:rPr>
          <w:bCs/>
          <w:b/>
        </w:rPr>
        <w:t xml:space="preserve">C. Competitive Pricing Strategy:</w:t>
      </w:r>
      <w:r>
        <w:t xml:space="preserve"> </w:t>
      </w:r>
      <w:r>
        <w:t xml:space="preserve">Our pricing model aligns with Manila's market standards while offering premium service levels. The "Manila Wedding Package" at P 45,000 (vs. industry average P 38,500) includes same-day digital delivery – a unique selling point that resonated strongly in our Q3 sales data.</w:t>
      </w:r>
    </w:p>
    <w:p>
      <w:pPr>
        <w:pStyle w:val="BodyText"/>
      </w:pPr>
      <w:r>
        <w:rPr>
          <w:bCs/>
          <w:b/>
        </w:rPr>
        <w:t xml:space="preserve">Market Differentiation:</w:t>
      </w:r>
      <w:r>
        <w:t xml:space="preserve"> </w:t>
      </w:r>
      <w:r>
        <w:t xml:space="preserve">Unlike international photographers operating remotely from Singapore or Bangkok, our Manila-based photographer team understands the city's traffic patterns, venue restrictions (e.g., strict rules at Rizal Park), and local event calendars – making us the most reliable choice for Philippine clients seeking authentic Manila photography services.</w:t>
      </w:r>
    </w:p>
    <w:bookmarkEnd w:id="24"/>
    <w:bookmarkStart w:id="25" w:name="X5bb4ce970516eeaf66228b5c4a2ab2e8530c33d"/>
    <w:p>
      <w:pPr>
        <w:pStyle w:val="Heading2"/>
      </w:pPr>
      <w:r>
        <w:t xml:space="preserve">IV. Challenges &amp; Strategic Responses in Manila</w:t>
      </w:r>
    </w:p>
    <w:p>
      <w:pPr>
        <w:pStyle w:val="FirstParagraph"/>
      </w:pPr>
      <w:r>
        <w:rPr>
          <w:bCs/>
          <w:b/>
        </w:rPr>
        <w:t xml:space="preserve">A. Seasonality Fluctuations:</w:t>
      </w:r>
      <w:r>
        <w:t xml:space="preserve"> </w:t>
      </w:r>
      <w:r>
        <w:t xml:space="preserve">Q3 (dry season) saw higher demand, but Q1 typically experiences a 20% drop due to typhoon season. Our response: Developed "Rainy Season Wedding" package with indoor venue options and backup dates at no extra cost – reducing seasonal cancellations by 65%.</w:t>
      </w:r>
    </w:p>
    <w:p>
      <w:pPr>
        <w:pStyle w:val="BodyText"/>
      </w:pPr>
      <w:r>
        <w:rPr>
          <w:bCs/>
          <w:b/>
        </w:rPr>
        <w:t xml:space="preserve">B. Local Competition:</w:t>
      </w:r>
      <w:r>
        <w:t xml:space="preserve"> </w:t>
      </w:r>
      <w:r>
        <w:t xml:space="preserve">Manila has over 1,200 registered photographers. Our counter-strategy: Focused on niche specialties (e.g., "Manila Cityscape Wedding" packages) and invested in high-quality social proof through client testimonials from prominent Manila families and businesses.</w:t>
      </w:r>
    </w:p>
    <w:p>
      <w:pPr>
        <w:pStyle w:val="BodyText"/>
      </w:pPr>
      <w:r>
        <w:rPr>
          <w:bCs/>
          <w:b/>
        </w:rPr>
        <w:t xml:space="preserve">C. Economic Pressures:</w:t>
      </w:r>
      <w:r>
        <w:t xml:space="preserve"> </w:t>
      </w:r>
      <w:r>
        <w:t xml:space="preserve">Rising costs of equipment shipping to Manila led to 12% price increases. Mitigation: Implemented "Bundle Deals" (e.g., wedding + engagement shoot at 85% of combined price) that maintained client volume despite modest rate adjustments.</w:t>
      </w:r>
    </w:p>
    <w:bookmarkEnd w:id="25"/>
    <w:bookmarkStart w:id="26" w:name="Xb3fcbf8148a50af78cf6a71a51a3a3b21683d33"/>
    <w:p>
      <w:pPr>
        <w:pStyle w:val="Heading2"/>
      </w:pPr>
      <w:r>
        <w:t xml:space="preserve">V. Future Growth Strategy for Philippines Manila Market</w:t>
      </w:r>
    </w:p>
    <w:p>
      <w:pPr>
        <w:pStyle w:val="FirstParagraph"/>
      </w:pPr>
      <w:r>
        <w:t xml:space="preserve">Based on our successful Sales Report data, we will implement these priority initiatives for Q4 2023:</w:t>
      </w:r>
    </w:p>
    <w:p>
      <w:pPr>
        <w:numPr>
          <w:ilvl w:val="0"/>
          <w:numId w:val="1002"/>
        </w:numPr>
        <w:pStyle w:val="Compact"/>
      </w:pPr>
      <w:r>
        <w:rPr>
          <w:bCs/>
          <w:b/>
        </w:rPr>
        <w:t xml:space="preserve">Expansion to Quezon City:</w:t>
      </w:r>
      <w:r>
        <w:t xml:space="preserve"> </w:t>
      </w:r>
      <w:r>
        <w:t xml:space="preserve">Launch dedicated studio in Eastwood City with localized marketing for Manila's emerging suburbs.</w:t>
      </w:r>
    </w:p>
    <w:p>
      <w:pPr>
        <w:numPr>
          <w:ilvl w:val="0"/>
          <w:numId w:val="1002"/>
        </w:numPr>
        <w:pStyle w:val="Compact"/>
      </w:pPr>
      <w:r>
        <w:rPr>
          <w:bCs/>
          <w:b/>
        </w:rPr>
        <w:t xml:space="preserve">Manila Corporate Membership Program:</w:t>
      </w:r>
      <w:r>
        <w:t xml:space="preserve"> </w:t>
      </w:r>
      <w:r>
        <w:t xml:space="preserve">Offer volume discounts for companies booking ≥3 events annually – targeting BGC-based firms with 40% market penetration potential.</w:t>
      </w:r>
    </w:p>
    <w:p>
      <w:pPr>
        <w:numPr>
          <w:ilvl w:val="0"/>
          <w:numId w:val="1002"/>
        </w:numPr>
        <w:pStyle w:val="Compact"/>
      </w:pPr>
      <w:r>
        <w:rPr>
          <w:bCs/>
          <w:b/>
        </w:rPr>
        <w:t xml:space="preserve">Social Proof Amplification:</w:t>
      </w:r>
      <w:r>
        <w:t xml:space="preserve"> </w:t>
      </w:r>
      <w:r>
        <w:t xml:space="preserve">Partner with top Manila wedding planners (e.g., A-List Events) for co-branded content to leverage their established client base.</w:t>
      </w:r>
    </w:p>
    <w:bookmarkEnd w:id="26"/>
    <w:bookmarkStart w:id="27" w:name="X022d606aa8958b01fd8c5f05c600fb4a7c211da"/>
    <w:p>
      <w:pPr>
        <w:pStyle w:val="Heading2"/>
      </w:pPr>
      <w:r>
        <w:t xml:space="preserve">VI. Conclusion: The Future of Photography Sales in Manila</w:t>
      </w:r>
    </w:p>
    <w:p>
      <w:pPr>
        <w:pStyle w:val="FirstParagraph"/>
      </w:pPr>
      <w:r>
        <w:t xml:space="preserve">This Sales Report unequivocally demonstrates that our photographer business has achieved significant market leadership in the Philippines Manila landscape. With 35% YoY growth and strategic adaptation to Manila's unique cultural and commercial demands, we are positioned for sustained expansion. As the premier choice for wedding, corporate, and lifestyle photography services throughout Metro Manila, our success proves that local expertise combined with premium service delivery is the key to dominating the Philippine photography market.</w:t>
      </w:r>
    </w:p>
    <w:p>
      <w:pPr>
        <w:pStyle w:val="BodyText"/>
      </w:pPr>
      <w:r>
        <w:t xml:space="preserve">Crucially, this report underscores that being a local photographer in Manila isn't just advantageous – it's essential. Foreign photographers lacking understanding of Manila's traffic patterns (e.g., EDSA gridlock), venue restrictions (e.g., no photo shoots at Heritage sites after 6 PM), or cultural nuances simply cannot compete with our hyper-localized approach. As the Philippines' creative economy continues to grow, our Manila-based photographer services will remain the benchmark for quality, reliability, and cultural intelligence in photography sales across the nation.</w:t>
      </w:r>
    </w:p>
    <w:p>
      <w:pPr>
        <w:pStyle w:val="BodyText"/>
      </w:pPr>
      <w:r>
        <w:rPr>
          <w:bCs/>
          <w:b/>
        </w:rPr>
        <w:t xml:space="preserve">Final Note:</w:t>
      </w:r>
      <w:r>
        <w:t xml:space="preserve"> </w:t>
      </w:r>
      <w:r>
        <w:t xml:space="preserve">This Sales Report serves as both a performance record and strategic roadmap for our photography business in Manila. The data confirms that when photographers prioritize deep market understanding over generic offerings – specifically within the Philippines Manila context – exceptional sales results are not just possible, but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Manila Market Analysis</dc:title>
  <dc:creator/>
  <dc:language>en</dc:language>
  <cp:keywords/>
  <dcterms:created xsi:type="dcterms:W3CDTF">2026-07-23T10:15:10Z</dcterms:created>
  <dcterms:modified xsi:type="dcterms:W3CDTF">2026-07-23T10:15:10Z</dcterms:modified>
</cp:coreProperties>
</file>

<file path=docProps/custom.xml><?xml version="1.0" encoding="utf-8"?>
<Properties xmlns="http://schemas.openxmlformats.org/officeDocument/2006/custom-properties" xmlns:vt="http://schemas.openxmlformats.org/officeDocument/2006/docPropsVTypes"/>
</file>