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Police</w:t>
      </w:r>
      <w:r>
        <w:t xml:space="preserve"> </w:t>
      </w:r>
      <w:r>
        <w:t xml:space="preserve">Force</w:t>
      </w:r>
      <w:r>
        <w:t xml:space="preserve"> </w:t>
      </w:r>
      <w:r>
        <w:t xml:space="preserve">Sales</w:t>
      </w:r>
      <w:r>
        <w:t xml:space="preserve"> </w:t>
      </w:r>
      <w:r>
        <w:t xml:space="preserve">Report</w:t>
      </w:r>
    </w:p>
    <w:bookmarkStart w:id="32" w:name="Xddbefbe0ebacc0348f04549a85c1d380e18b20b"/>
    <w:p>
      <w:pPr>
        <w:pStyle w:val="Heading1"/>
      </w:pPr>
      <w:r>
        <w:t xml:space="preserve">Algeria Algiers Police Force Sales Report &amp; Strategic Market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Ministry of Interior - National Police Command, Algeria</w:t>
      </w:r>
    </w:p>
    <w:p>
      <w:pPr>
        <w:pStyle w:val="BodyText"/>
      </w:pPr>
      <w:r>
        <w:rPr>
          <w:iCs/>
          <w:i/>
        </w:rPr>
        <w:t xml:space="preserve">This Sales Report details the strategic deployment of advanced policing solutions across Algiers, with specific focus on enhancing operational capabilities for Police Officers within Algeria's capital city. The report analyzes market penetration, equipment distribution, and future readiness initiatives critical to maintaining public safety in Algiers.</w:t>
      </w:r>
    </w:p>
    <w:bookmarkStart w:id="20" w:name="executive-summary"/>
    <w:p>
      <w:pPr>
        <w:pStyle w:val="Heading2"/>
      </w:pPr>
      <w:r>
        <w:t xml:space="preserve">Executive Summary</w:t>
      </w:r>
    </w:p>
    <w:p>
      <w:pPr>
        <w:pStyle w:val="FirstParagraph"/>
      </w:pPr>
      <w:r>
        <w:t xml:space="preserve">Over the past fiscal quarter (Q3 2023), our sales team achieved remarkable success in supplying cutting-edge equipment and technology solutions to Algeria's Police Force in Algiers. We secured contracts totaling $14.8M USD, representing a 37% year-over-year increase specifically for Algiers-based police operations. This growth directly supports the National Strategy for Urban Safety Implementation Plan (NSUSIP), which prioritizes modernizing police infrastructure across Algeria's most populous city.</w:t>
      </w:r>
    </w:p>
    <w:p>
      <w:pPr>
        <w:pStyle w:val="BodyText"/>
      </w:pPr>
      <w:r>
        <w:rPr>
          <w:bCs/>
          <w:b/>
        </w:rPr>
        <w:t xml:space="preserve">Key Achievement:</w:t>
      </w:r>
      <w:r>
        <w:t xml:space="preserve"> </w:t>
      </w:r>
      <w:r>
        <w:t xml:space="preserve">Completion of Phase 1 deployment for 425 Police Officers in Algiers' Central District with next-generation body-worn cameras, encrypted communication systems, and real-time crime mapping software. This initiative reduced incident response times by 28% during the Ramadan security operations.</w:t>
      </w:r>
    </w:p>
    <w:bookmarkEnd w:id="20"/>
    <w:bookmarkStart w:id="23" w:name="Xb81594cc762119fa9935295b6f6037734b942f7"/>
    <w:p>
      <w:pPr>
        <w:pStyle w:val="Heading2"/>
      </w:pPr>
      <w:r>
        <w:t xml:space="preserve">Market Analysis: Police Officer Requirements in Algeria Algiers</w:t>
      </w:r>
    </w:p>
    <w:bookmarkStart w:id="21" w:name="X8e2157f87c08b50288b481babb45b893a633bde"/>
    <w:p>
      <w:pPr>
        <w:pStyle w:val="Heading3"/>
      </w:pPr>
      <w:r>
        <w:t xml:space="preserve">Urban Security Challenges Driving Sales Demand</w:t>
      </w:r>
    </w:p>
    <w:p>
      <w:pPr>
        <w:pStyle w:val="FirstParagraph"/>
      </w:pPr>
      <w:r>
        <w:t xml:space="preserve">Algiers faces unique security dynamics requiring specialized policing solutions. As the political, economic, and cultural hub of Algeria with over 4 million residents and 150+ police stations, the city demands:</w:t>
      </w:r>
    </w:p>
    <w:p>
      <w:pPr>
        <w:numPr>
          <w:ilvl w:val="0"/>
          <w:numId w:val="1001"/>
        </w:numPr>
        <w:pStyle w:val="Compact"/>
      </w:pPr>
      <w:r>
        <w:rPr>
          <w:bCs/>
          <w:b/>
        </w:rPr>
        <w:t xml:space="preserve">Counter-Terrorism Preparedness:</w:t>
      </w:r>
      <w:r>
        <w:t xml:space="preserve"> </w:t>
      </w:r>
      <w:r>
        <w:t xml:space="preserve">Enhanced surveillance systems for high-risk zones (e.g., Bab El Oued, Casbah)</w:t>
      </w:r>
    </w:p>
    <w:p>
      <w:pPr>
        <w:numPr>
          <w:ilvl w:val="0"/>
          <w:numId w:val="1001"/>
        </w:numPr>
        <w:pStyle w:val="Compact"/>
      </w:pPr>
      <w:r>
        <w:rPr>
          <w:bCs/>
          <w:b/>
        </w:rPr>
        <w:t xml:space="preserve">Crowd Management Solutions:</w:t>
      </w:r>
      <w:r>
        <w:t xml:space="preserve"> </w:t>
      </w:r>
      <w:r>
        <w:t xml:space="preserve">Real-time monitoring during festivals and public gatherings</w:t>
      </w:r>
    </w:p>
    <w:p>
      <w:pPr>
        <w:numPr>
          <w:ilvl w:val="0"/>
          <w:numId w:val="1001"/>
        </w:numPr>
        <w:pStyle w:val="Compact"/>
      </w:pPr>
      <w:r>
        <w:rPr>
          <w:bCs/>
          <w:b/>
        </w:rPr>
        <w:t xml:space="preserve">Cybercrime Response:</w:t>
      </w:r>
      <w:r>
        <w:t xml:space="preserve"> </w:t>
      </w:r>
      <w:r>
        <w:t xml:space="preserve">Digital forensic tools integrated with Police Officer field operations</w:t>
      </w:r>
    </w:p>
    <w:bookmarkEnd w:id="21"/>
    <w:bookmarkStart w:id="22" w:name="X5554f9c86a932e1ab26ce16655fd66574a7b4cb"/>
    <w:p>
      <w:pPr>
        <w:pStyle w:val="Heading3"/>
      </w:pPr>
      <w:r>
        <w:t xml:space="preserve">Equipment Demand Patterns in Algiers (2023)</w:t>
      </w:r>
    </w:p>
    <w:p>
      <w:pPr>
        <w:pStyle w:val="FirstParagraph"/>
      </w:pPr>
      <w:r>
        <w:t xml:space="preserve">Sales Category</w:t>
      </w:r>
    </w:p>
    <w:bookmarkEnd w:id="22"/>
    <w:bookmarkEnd w:id="23"/>
    <w:p>
      <w:pPr>
        <w:pStyle w:val="BodyText"/>
      </w:pPr>
      <w:r>
        <w:t xml:space="preserve">Units Deployed (Algiers)</w:t>
      </w:r>
    </w:p>
    <w:p>
      <w:pPr>
        <w:pStyle w:val="BodyText"/>
      </w:pPr>
      <w:r>
        <w:t xml:space="preserve">Growth vs. 2022</w:t>
      </w:r>
    </w:p>
    <w:p>
      <w:pPr>
        <w:pStyle w:val="BodyText"/>
      </w:pPr>
      <w:r>
        <w:t xml:space="preserve">Primary Police Officer Beneficiaries</w:t>
      </w:r>
    </w:p>
    <w:p>
      <w:pPr>
        <w:pStyle w:val="BodyText"/>
      </w:pPr>
      <w:r>
        <w:t xml:space="preserve">Body-Worn Video Systems</w:t>
      </w:r>
    </w:p>
    <w:p>
      <w:pPr>
        <w:pStyle w:val="BodyText"/>
      </w:pPr>
      <w:r>
        <w:t xml:space="preserve">425 units</w:t>
      </w:r>
    </w:p>
    <w:p>
      <w:pPr>
        <w:pStyle w:val="BodyText"/>
      </w:pPr>
      <w:r>
        <w:t xml:space="preserve">+68%</w:t>
      </w:r>
    </w:p>
    <w:p>
      <w:pPr>
        <w:pStyle w:val="BodyText"/>
      </w:pPr>
      <w:r>
        <w:t xml:space="preserve">Criminal Investigation Units, Traffic Police, Patrol Officers</w:t>
      </w:r>
    </w:p>
    <w:p>
      <w:pPr>
        <w:pStyle w:val="BodyText"/>
      </w:pPr>
      <w:r>
        <w:t xml:space="preserve">Mobile Command Centers</w:t>
      </w:r>
    </w:p>
    <w:p>
      <w:pPr>
        <w:pStyle w:val="BodyText"/>
      </w:pPr>
      <w:r>
        <w:t xml:space="preserve">12 units</w:t>
      </w:r>
    </w:p>
    <w:p>
      <w:pPr>
        <w:pStyle w:val="BodyText"/>
      </w:pPr>
      <w:r>
        <w:t xml:space="preserve">&gt;</w:t>
      </w:r>
    </w:p>
    <w:p>
      <w:pPr>
        <w:pStyle w:val="BodyText"/>
      </w:pPr>
      <w:r>
        <w:t xml:space="preserve">+40%</w:t>
      </w:r>
    </w:p>
    <w:p>
      <w:pPr>
        <w:pStyle w:val="BodyText"/>
      </w:pPr>
      <w:r>
        <w:t xml:space="preserve">&gt;</w:t>
      </w:r>
    </w:p>
    <w:p>
      <w:pPr>
        <w:pStyle w:val="BodyText"/>
      </w:pPr>
      <w:r>
        <w:t xml:space="preserve">District Commanders, Rapid Response Teams</w:t>
      </w:r>
    </w:p>
    <w:p>
      <w:pPr>
        <w:pStyle w:val="BodyText"/>
      </w:pPr>
      <w:r>
        <w:t xml:space="preserve">Biometric Identification Kits</w:t>
      </w:r>
    </w:p>
    <w:p>
      <w:pPr>
        <w:pStyle w:val="BodyText"/>
      </w:pPr>
      <w:r>
        <w:t xml:space="preserve">875 kits</w:t>
      </w:r>
    </w:p>
    <w:p>
      <w:pPr>
        <w:pStyle w:val="BodyText"/>
      </w:pPr>
      <w:r>
        <w:t xml:space="preserve">+92%</w:t>
      </w:r>
    </w:p>
    <w:p>
      <w:pPr>
        <w:pStyle w:val="BodyText"/>
      </w:pPr>
      <w:r>
        <w:t xml:space="preserve">Border Control Units, Mobile Police Stations</w:t>
      </w:r>
    </w:p>
    <w:p>
      <w:pPr>
        <w:pStyle w:val="BodyText"/>
      </w:pPr>
      <w:r>
        <w:t xml:space="preserve">&gt;</w:t>
      </w:r>
    </w:p>
    <w:p>
      <w:pPr>
        <w:pStyle w:val="BodyText"/>
      </w:pPr>
      <w:r>
        <w:t xml:space="preserve">The surge in biometric kit demand directly responds to Algeria's National ID Integration Project, requiring every Police Officer to use these tools during citizen identification procedures across Algiers' 34 districts.</w:t>
      </w:r>
    </w:p>
    <w:bookmarkStart w:id="26" w:name="X0d3192f44feef4e516bc9c2aaf261872bccd78c"/>
    <w:p>
      <w:pPr>
        <w:pStyle w:val="Heading2"/>
      </w:pPr>
      <w:r>
        <w:t xml:space="preserve">Strategic Success Stories: Police Officer Field Impact</w:t>
      </w:r>
    </w:p>
    <w:bookmarkStart w:id="24" w:name="X1d989842953585ebbf5f5524f47ce4ee335597c"/>
    <w:p>
      <w:pPr>
        <w:pStyle w:val="Heading3"/>
      </w:pPr>
      <w:r>
        <w:t xml:space="preserve">Case Study: Algiers Central District Crime Reduction Initiative</w:t>
      </w:r>
    </w:p>
    <w:p>
      <w:pPr>
        <w:pStyle w:val="FirstParagraph"/>
      </w:pPr>
      <w:r>
        <w:t xml:space="preserve">In collaboration with the Algiers Police Command, we implemented a comprehensive solution for 150 frontline officers across Bab El Oued and Mustapha districts. The package included:</w:t>
      </w:r>
    </w:p>
    <w:p>
      <w:pPr>
        <w:numPr>
          <w:ilvl w:val="0"/>
          <w:numId w:val="1002"/>
        </w:numPr>
        <w:pStyle w:val="Compact"/>
      </w:pPr>
      <w:r>
        <w:t xml:space="preserve">AI-powered license plate recognition integrated into patrol vehicles</w:t>
      </w:r>
    </w:p>
    <w:p>
      <w:pPr>
        <w:numPr>
          <w:ilvl w:val="0"/>
          <w:numId w:val="1002"/>
        </w:numPr>
        <w:pStyle w:val="Compact"/>
      </w:pPr>
      <w:r>
        <w:t xml:space="preserve">Wearable health monitors for officer safety during extended operations</w:t>
      </w:r>
    </w:p>
    <w:p>
      <w:pPr>
        <w:numPr>
          <w:ilvl w:val="0"/>
          <w:numId w:val="1002"/>
        </w:numPr>
        <w:pStyle w:val="Compact"/>
      </w:pPr>
      <w:r>
        <w:t xml:space="preserve">Digital evidence management system accessible via police smartphones</w:t>
      </w:r>
    </w:p>
    <w:p>
      <w:pPr>
        <w:pStyle w:val="FirstParagraph"/>
      </w:pPr>
      <w:r>
        <w:rPr>
          <w:bCs/>
          <w:b/>
        </w:rPr>
        <w:t xml:space="preserve">Result:</w:t>
      </w:r>
      <w:r>
        <w:t xml:space="preserve"> </w:t>
      </w:r>
      <w:r>
        <w:t xml:space="preserve">34% reduction in vehicle-related crime within 90 days. Police Officers reported 82% satisfaction with reduced paperwork burden, allowing more time for community engagement – a critical factor in Algeria's urban policing strategy.</w:t>
      </w:r>
    </w:p>
    <w:bookmarkEnd w:id="24"/>
    <w:bookmarkStart w:id="25" w:name="training-integration-success"/>
    <w:p>
      <w:pPr>
        <w:pStyle w:val="Heading3"/>
      </w:pPr>
      <w:r>
        <w:t xml:space="preserve">Training Integration Success</w:t>
      </w:r>
    </w:p>
    <w:p>
      <w:pPr>
        <w:pStyle w:val="FirstParagraph"/>
      </w:pPr>
      <w:r>
        <w:t xml:space="preserve">Our sales package includes mandatory training modules developed specifically for Algeria's Police Academy curriculum. In Algiers, 217 Police Officers completed certification in our digital evidence handling protocols during Q3, directly aligning with the Ministry of Interior's "Digital Policing" mandate.</w:t>
      </w:r>
    </w:p>
    <w:bookmarkEnd w:id="25"/>
    <w:bookmarkEnd w:id="26"/>
    <w:bookmarkStart w:id="28" w:name="challenges-and-adaptive-solutions"/>
    <w:p>
      <w:pPr>
        <w:pStyle w:val="Heading2"/>
      </w:pPr>
      <w:r>
        <w:t xml:space="preserve">Challenges and Adaptive Solutions</w:t>
      </w:r>
    </w:p>
    <w:bookmarkStart w:id="27" w:name="X4469e26b3b39cfb519ee4956af428b1ed5fc22f"/>
    <w:p>
      <w:pPr>
        <w:pStyle w:val="Heading3"/>
      </w:pPr>
      <w:r>
        <w:t xml:space="preserve">Key Challenges Faced in Algeria Algiers Market</w:t>
      </w:r>
    </w:p>
    <w:p>
      <w:pPr>
        <w:numPr>
          <w:ilvl w:val="0"/>
          <w:numId w:val="1003"/>
        </w:numPr>
        <w:pStyle w:val="Compact"/>
      </w:pPr>
      <w:r>
        <w:rPr>
          <w:bCs/>
          <w:b/>
        </w:rPr>
        <w:t xml:space="preserve">Cultural Sensitivity:</w:t>
      </w:r>
      <w:r>
        <w:t xml:space="preserve"> </w:t>
      </w:r>
      <w:r>
        <w:t xml:space="preserve">Initial resistance to body cameras due to privacy concerns among some Police Officer units. Solution: Collaborated with Algerian cultural advisors to develop transparent community consent protocols.</w:t>
      </w:r>
    </w:p>
    <w:p>
      <w:pPr>
        <w:numPr>
          <w:ilvl w:val="0"/>
          <w:numId w:val="1003"/>
        </w:numPr>
        <w:pStyle w:val="Compact"/>
      </w:pPr>
      <w:r>
        <w:rPr>
          <w:bCs/>
          <w:b/>
        </w:rPr>
        <w:t xml:space="preserve">Infrastructure Limitations:</w:t>
      </w:r>
      <w:r>
        <w:t xml:space="preserve"> </w:t>
      </w:r>
      <w:r>
        <w:t xml:space="preserve">40% of Algiers districts lack reliable 5G coverage. Solution: Deployed mesh network technology allowing offline functionality for field reporting.</w:t>
      </w:r>
    </w:p>
    <w:p>
      <w:pPr>
        <w:numPr>
          <w:ilvl w:val="0"/>
          <w:numId w:val="1003"/>
        </w:numPr>
        <w:pStyle w:val="Compact"/>
      </w:pPr>
      <w:r>
        <w:rPr>
          <w:bCs/>
          <w:b/>
        </w:rPr>
        <w:t xml:space="preserve">Bureaucratic Delays:</w:t>
      </w:r>
      <w:r>
        <w:t xml:space="preserve"> </w:t>
      </w:r>
      <w:r>
        <w:t xml:space="preserve">Complex approval processes for equipment imports. Solution: Partnered with Algerian customs brokers to streamline documentation per Ministry of Interior regulations.</w:t>
      </w:r>
    </w:p>
    <w:p>
      <w:pPr>
        <w:pStyle w:val="FirstParagraph"/>
      </w:pPr>
      <w:r>
        <w:t xml:space="preserve">These adaptations ensured 100% on-time delivery of all Algiers police contracts – a first for our company in North Africa market.</w:t>
      </w:r>
    </w:p>
    <w:bookmarkEnd w:id="27"/>
    <w:bookmarkEnd w:id="28"/>
    <w:bookmarkStart w:id="30" w:name="X189640bc74b6a6be6e918220a2007f3777ff2e8"/>
    <w:p>
      <w:pPr>
        <w:pStyle w:val="Heading2"/>
      </w:pPr>
      <w:r>
        <w:t xml:space="preserve">Future Strategic Roadmap for Algeria Algiers</w:t>
      </w:r>
    </w:p>
    <w:bookmarkStart w:id="29" w:name="q4-2023-priorities"/>
    <w:p>
      <w:pPr>
        <w:pStyle w:val="Heading3"/>
      </w:pPr>
      <w:r>
        <w:t xml:space="preserve">Q4 2023 Priorities</w:t>
      </w:r>
    </w:p>
    <w:p>
      <w:pPr>
        <w:numPr>
          <w:ilvl w:val="0"/>
          <w:numId w:val="1004"/>
        </w:numPr>
        <w:pStyle w:val="Compact"/>
      </w:pPr>
      <w:r>
        <w:rPr>
          <w:bCs/>
          <w:b/>
        </w:rPr>
        <w:t xml:space="preserve">Expanded Drone Integration:</w:t>
      </w:r>
      <w:r>
        <w:t xml:space="preserve"> </w:t>
      </w:r>
      <w:r>
        <w:t xml:space="preserve">Delivering 50 police drones to Algiers' counter-terrorism units for aerial surveillance in mountainous zones (e.g., Boumerdès region)</w:t>
      </w:r>
    </w:p>
    <w:p>
      <w:pPr>
        <w:numPr>
          <w:ilvl w:val="0"/>
          <w:numId w:val="1004"/>
        </w:numPr>
        <w:pStyle w:val="Compact"/>
      </w:pPr>
      <w:r>
        <w:rPr>
          <w:bCs/>
          <w:b/>
        </w:rPr>
        <w:t xml:space="preserve">AI-Powered Crime Prediction:</w:t>
      </w:r>
      <w:r>
        <w:t xml:space="preserve"> </w:t>
      </w:r>
      <w:r>
        <w:t xml:space="preserve">Partnering with Algiers Police Command to implement predictive analytics for high-risk areas</w:t>
      </w:r>
    </w:p>
    <w:p>
      <w:pPr>
        <w:numPr>
          <w:ilvl w:val="0"/>
          <w:numId w:val="1004"/>
        </w:numPr>
        <w:pStyle w:val="Compact"/>
      </w:pPr>
      <w:r>
        <w:rPr>
          <w:bCs/>
          <w:b/>
        </w:rPr>
        <w:t xml:space="preserve">Local Manufacturing Partnership:</w:t>
      </w:r>
      <w:r>
        <w:t xml:space="preserve"> </w:t>
      </w:r>
      <w:r>
        <w:t xml:space="preserve">Establishing an assembly line in Algiers Industrial Zone to produce 30% of equipment locally, creating Algerian police officer jobs</w:t>
      </w:r>
    </w:p>
    <w:p>
      <w:pPr>
        <w:pStyle w:val="FirstParagraph"/>
      </w:pPr>
      <w:r>
        <w:rPr>
          <w:bCs/>
          <w:b/>
        </w:rPr>
        <w:t xml:space="preserve">Long-Term Vision:</w:t>
      </w:r>
      <w:r>
        <w:t xml:space="preserve"> </w:t>
      </w:r>
      <w:r>
        <w:t xml:space="preserve">To become Algeria's exclusive technology partner for Police Force modernization by 2026, with a dedicated Algiers-based operations center supporting all 4,500+ police officers across the city. This will position us as the preferred vendor for all future national policing initiatives under Algeria's Vision 2035.</w:t>
      </w:r>
    </w:p>
    <w:bookmarkEnd w:id="29"/>
    <w:bookmarkEnd w:id="30"/>
    <w:bookmarkStart w:id="31" w:name="X041ee44a0b7b3ecf79f996321fa8afff885a72e"/>
    <w:p>
      <w:pPr>
        <w:pStyle w:val="Heading2"/>
      </w:pPr>
      <w:r>
        <w:t xml:space="preserve">Conclusion: Sales Report Alignment with National Security Objectives</w:t>
      </w:r>
    </w:p>
    <w:p>
      <w:pPr>
        <w:pStyle w:val="FirstParagraph"/>
      </w:pPr>
      <w:r>
        <w:t xml:space="preserve">This Sales Report demonstrates how our technology solutions directly empower Police Officers in Algiers to meet Algeria's evolving security challenges. Every sale made in Algeria Algiers contributes to the nation's strategic goal of creating "smart police districts" where technology serves public safety without compromising civil liberties.</w:t>
      </w:r>
    </w:p>
    <w:p>
      <w:pPr>
        <w:pStyle w:val="BodyText"/>
      </w:pPr>
      <w:r>
        <w:t xml:space="preserve">As the Ministry of Interior advances its Urban Safety Strategy, our sales pipeline for Q4 2023 includes $18.5M USD in committed contracts for Algiers-specific solutions. We are not merely selling equipment – we are investing in Algeria's security infrastructure, one Police Officer at a time. Our success metrics will be measured by reduced response times, increased public trust indices, and the operational readiness of every officer serving our nation's capital.</w:t>
      </w:r>
    </w:p>
    <w:p>
      <w:pPr>
        <w:pStyle w:val="BodyText"/>
      </w:pPr>
      <w:r>
        <w:rPr>
          <w:bCs/>
          <w:b/>
        </w:rPr>
        <w:t xml:space="preserve">Final Note:</w:t>
      </w:r>
      <w:r>
        <w:t xml:space="preserve"> </w:t>
      </w:r>
      <w:r>
        <w:t xml:space="preserve">This report affirms our commitment to Algeria Algiers as a strategic priority. All solutions are fully compliant with Algerian data sovereignty laws and designed with input from senior Police Officers across all Algiers districts, ensuring true operational relevance.</w:t>
      </w:r>
    </w:p>
    <w:bookmarkEnd w:id="31"/>
    <w:p>
      <w:pPr>
        <w:pStyle w:val="BodyText"/>
      </w:pPr>
      <w:r>
        <w:rPr>
          <w:bCs/>
          <w:b/>
        </w:rPr>
        <w:t xml:space="preserve">Prepared by:</w:t>
      </w:r>
      <w:r>
        <w:t xml:space="preserve"> </w:t>
      </w:r>
      <w:r>
        <w:t xml:space="preserve">Strategic Partnerships Division - North Africa Region</w:t>
      </w:r>
      <w:r>
        <w:br/>
      </w:r>
      <w:r>
        <w:rPr>
          <w:bCs/>
          <w:b/>
        </w:rPr>
        <w:t xml:space="preserve">Contact:</w:t>
      </w:r>
      <w:r>
        <w:t xml:space="preserve"> </w:t>
      </w:r>
      <w:r>
        <w:t xml:space="preserve">sales.algeria@securitysolutions.com | +213 21 567-890</w:t>
      </w:r>
      <w:r>
        <w:br/>
      </w:r>
      <w:r>
        <w:rPr>
          <w:iCs/>
          <w:i/>
        </w:rPr>
        <w:t xml:space="preserve">This Sales Report complies with Algeria's Ministry of Interior Data Protection Regulations (Decree No. 15-482)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Police Force Sales Report</dc:title>
  <dc:creator/>
  <dc:language>en</dc:language>
  <cp:keywords/>
  <dcterms:created xsi:type="dcterms:W3CDTF">2026-07-23T09:51:01Z</dcterms:created>
  <dcterms:modified xsi:type="dcterms:W3CDTF">2026-07-23T09:51:01Z</dcterms:modified>
</cp:coreProperties>
</file>

<file path=docProps/custom.xml><?xml version="1.0" encoding="utf-8"?>
<Properties xmlns="http://schemas.openxmlformats.org/officeDocument/2006/custom-properties" xmlns:vt="http://schemas.openxmlformats.org/officeDocument/2006/docPropsVTypes"/>
</file>